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2B61C79"/>
    <w:p w14:paraId="4B203315" w14:textId="54C1D584" w:rsidR="02B61C79" w:rsidRDefault="02B61C79" w:rsidP="02B61C79"/>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2B61C79">
        <w:trPr>
          <w:cantSplit/>
        </w:trPr>
        <w:tc>
          <w:tcPr>
            <w:tcW w:w="3261" w:type="dxa"/>
            <w:vMerge w:val="restart"/>
          </w:tcPr>
          <w:p w14:paraId="2045228F" w14:textId="77777777" w:rsidR="007575CB" w:rsidRPr="008C2CA0" w:rsidRDefault="26DAC427" w:rsidP="02B61C79">
            <w:pPr>
              <w:rPr>
                <w:sz w:val="20"/>
                <w:szCs w:val="20"/>
              </w:rPr>
            </w:pPr>
            <w:r w:rsidRPr="02B61C79">
              <w:rPr>
                <w:sz w:val="20"/>
                <w:szCs w:val="20"/>
              </w:rPr>
              <w:t>INVITATION TO TENDER</w:t>
            </w:r>
          </w:p>
          <w:p w14:paraId="174B9BA6" w14:textId="77777777" w:rsidR="00E32AB1" w:rsidRPr="008C2CA0" w:rsidRDefault="26DAC427" w:rsidP="02B61C79">
            <w:pPr>
              <w:rPr>
                <w:sz w:val="20"/>
                <w:szCs w:val="20"/>
              </w:rPr>
            </w:pPr>
            <w:r w:rsidRPr="02B61C79">
              <w:rPr>
                <w:sz w:val="20"/>
                <w:szCs w:val="20"/>
              </w:rPr>
              <w:t>DIRECT AWARD</w:t>
            </w:r>
          </w:p>
          <w:p w14:paraId="4A9EDEA9" w14:textId="77777777" w:rsidR="007575CB" w:rsidRPr="008C2CA0" w:rsidRDefault="007575CB" w:rsidP="02B61C79">
            <w:pPr>
              <w:rPr>
                <w:i/>
                <w:iCs/>
                <w:sz w:val="20"/>
                <w:szCs w:val="20"/>
              </w:rPr>
            </w:pPr>
          </w:p>
        </w:tc>
        <w:tc>
          <w:tcPr>
            <w:tcW w:w="645" w:type="dxa"/>
            <w:vMerge w:val="restart"/>
          </w:tcPr>
          <w:p w14:paraId="4BD0CB71" w14:textId="77777777" w:rsidR="00E32AB1" w:rsidRPr="0001786C" w:rsidRDefault="00E32AB1" w:rsidP="02B61C79"/>
        </w:tc>
        <w:tc>
          <w:tcPr>
            <w:tcW w:w="3919" w:type="dxa"/>
            <w:gridSpan w:val="2"/>
          </w:tcPr>
          <w:p w14:paraId="241983EC" w14:textId="3A97EB75" w:rsidR="007575CB" w:rsidRPr="0001786C" w:rsidRDefault="644E7774" w:rsidP="02B61C79">
            <w:r w:rsidRPr="0001786C">
              <w:t xml:space="preserve">Date: </w:t>
            </w:r>
            <w:r w:rsidR="008C66B9" w:rsidRPr="0001786C">
              <w:t>0</w:t>
            </w:r>
            <w:r w:rsidR="0001786C" w:rsidRPr="0001786C">
              <w:t>3</w:t>
            </w:r>
            <w:r w:rsidR="008C66B9" w:rsidRPr="0001786C">
              <w:t>-09-2025</w:t>
            </w:r>
          </w:p>
          <w:p w14:paraId="01E6AE5C" w14:textId="4A409B9F" w:rsidR="00E32AB1" w:rsidRPr="0001786C" w:rsidRDefault="1E243DC3" w:rsidP="02B61C79">
            <w:r w:rsidRPr="0001786C">
              <w:t>Project</w:t>
            </w:r>
            <w:r w:rsidR="5A69066F" w:rsidRPr="0001786C">
              <w:t xml:space="preserve"> no.:</w:t>
            </w:r>
            <w:r w:rsidR="27BBDB35" w:rsidRPr="0001786C">
              <w:t xml:space="preserve"> 100556</w:t>
            </w:r>
            <w:r w:rsidR="19AC0ABD" w:rsidRPr="0001786C">
              <w:t>0</w:t>
            </w:r>
            <w:r w:rsidR="27BBDB35" w:rsidRPr="0001786C">
              <w:t>2</w:t>
            </w:r>
            <w:r w:rsidR="18996433" w:rsidRPr="0001786C">
              <w:t>2</w:t>
            </w:r>
          </w:p>
        </w:tc>
      </w:tr>
      <w:tr w:rsidR="00E32AB1" w:rsidRPr="008C2CA0" w14:paraId="05BF8898" w14:textId="77777777" w:rsidTr="02B61C79">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2B61C79"/>
        </w:tc>
        <w:tc>
          <w:tcPr>
            <w:tcW w:w="2446" w:type="dxa"/>
            <w:noWrap/>
            <w:tcMar>
              <w:right w:w="0" w:type="dxa"/>
            </w:tcMar>
          </w:tcPr>
          <w:p w14:paraId="6F8CC070" w14:textId="77777777" w:rsidR="00E32AB1" w:rsidRPr="008C2CA0" w:rsidRDefault="00E32AB1" w:rsidP="02B61C79"/>
        </w:tc>
      </w:tr>
    </w:tbl>
    <w:p w14:paraId="1FE7E518" w14:textId="77777777" w:rsidR="00BD7C05" w:rsidRPr="008C2CA0" w:rsidRDefault="00BD7C05" w:rsidP="02B61C79"/>
    <w:p w14:paraId="1E4C9433" w14:textId="77777777" w:rsidR="007575CB" w:rsidRPr="008C2CA0" w:rsidRDefault="007575CB" w:rsidP="02B61C79"/>
    <w:p w14:paraId="7ADE3121" w14:textId="77777777" w:rsidR="007575CB" w:rsidRPr="008C2CA0" w:rsidRDefault="007575CB" w:rsidP="02B61C79"/>
    <w:p w14:paraId="390FBF91" w14:textId="77777777" w:rsidR="007575CB" w:rsidRPr="008C2CA0" w:rsidRDefault="007575CB" w:rsidP="02B61C79">
      <w:pPr>
        <w:rPr>
          <w:sz w:val="36"/>
          <w:szCs w:val="36"/>
        </w:rPr>
      </w:pPr>
    </w:p>
    <w:p w14:paraId="2C34EBD4" w14:textId="77777777" w:rsidR="007575CB" w:rsidRPr="008C2CA0" w:rsidRDefault="007575CB" w:rsidP="02B61C79">
      <w:pPr>
        <w:rPr>
          <w:sz w:val="36"/>
          <w:szCs w:val="36"/>
        </w:rPr>
      </w:pPr>
    </w:p>
    <w:p w14:paraId="0547E8CE" w14:textId="77777777" w:rsidR="007575CB" w:rsidRPr="008C2CA0" w:rsidRDefault="007575CB" w:rsidP="02B61C79">
      <w:pPr>
        <w:rPr>
          <w:sz w:val="36"/>
          <w:szCs w:val="36"/>
        </w:rPr>
      </w:pPr>
    </w:p>
    <w:p w14:paraId="32BAD092" w14:textId="77777777" w:rsidR="007575CB" w:rsidRPr="008C2CA0" w:rsidRDefault="4DB12032" w:rsidP="02B61C79">
      <w:pPr>
        <w:rPr>
          <w:sz w:val="40"/>
          <w:szCs w:val="40"/>
        </w:rPr>
      </w:pPr>
      <w:r w:rsidRPr="02B61C79">
        <w:rPr>
          <w:sz w:val="40"/>
          <w:szCs w:val="40"/>
        </w:rPr>
        <w:t xml:space="preserve">INVITATION TO TENDER </w:t>
      </w:r>
    </w:p>
    <w:p w14:paraId="43E0518C" w14:textId="77777777" w:rsidR="00D80A24" w:rsidRPr="008C2CA0" w:rsidRDefault="00D80A24" w:rsidP="02B61C79">
      <w:pPr>
        <w:rPr>
          <w:sz w:val="40"/>
          <w:szCs w:val="40"/>
        </w:rPr>
      </w:pPr>
    </w:p>
    <w:p w14:paraId="6CEF106D" w14:textId="7AAD69EA" w:rsidR="7F54BE9E" w:rsidRDefault="7F54BE9E" w:rsidP="02B61C79">
      <w:pPr>
        <w:rPr>
          <w:i/>
          <w:iCs/>
          <w:sz w:val="36"/>
          <w:szCs w:val="36"/>
        </w:rPr>
      </w:pPr>
      <w:r w:rsidRPr="02B61C79">
        <w:rPr>
          <w:sz w:val="36"/>
          <w:szCs w:val="36"/>
        </w:rPr>
        <w:t>REGARDING</w:t>
      </w:r>
      <w:r w:rsidRPr="02B61C79">
        <w:rPr>
          <w:i/>
          <w:iCs/>
          <w:sz w:val="36"/>
          <w:szCs w:val="36"/>
        </w:rPr>
        <w:t xml:space="preserve"> </w:t>
      </w:r>
      <w:r w:rsidR="6D5B1882" w:rsidRPr="02B61C79">
        <w:rPr>
          <w:i/>
          <w:iCs/>
          <w:sz w:val="36"/>
          <w:szCs w:val="36"/>
        </w:rPr>
        <w:t xml:space="preserve">procurement </w:t>
      </w:r>
      <w:r w:rsidR="41769990" w:rsidRPr="02B61C79">
        <w:rPr>
          <w:i/>
          <w:iCs/>
          <w:sz w:val="36"/>
          <w:szCs w:val="36"/>
        </w:rPr>
        <w:t>of</w:t>
      </w:r>
      <w:r w:rsidR="000A6B50" w:rsidRPr="02B61C79">
        <w:rPr>
          <w:i/>
          <w:iCs/>
          <w:sz w:val="36"/>
          <w:szCs w:val="36"/>
        </w:rPr>
        <w:t xml:space="preserve"> </w:t>
      </w:r>
      <w:r w:rsidR="00B654FB" w:rsidRPr="02B61C79">
        <w:rPr>
          <w:i/>
          <w:iCs/>
          <w:sz w:val="36"/>
          <w:szCs w:val="36"/>
        </w:rPr>
        <w:t xml:space="preserve">a </w:t>
      </w:r>
      <w:r w:rsidR="000A6B50" w:rsidRPr="02B61C79">
        <w:rPr>
          <w:i/>
          <w:iCs/>
          <w:sz w:val="36"/>
          <w:szCs w:val="36"/>
        </w:rPr>
        <w:t>Consultant</w:t>
      </w:r>
      <w:r w:rsidR="00562FD8" w:rsidRPr="02B61C79">
        <w:rPr>
          <w:i/>
          <w:iCs/>
          <w:sz w:val="36"/>
          <w:szCs w:val="36"/>
        </w:rPr>
        <w:t xml:space="preserve"> (Consulting team) </w:t>
      </w:r>
      <w:r w:rsidR="00190262" w:rsidRPr="02B61C79">
        <w:rPr>
          <w:i/>
          <w:iCs/>
          <w:sz w:val="36"/>
          <w:szCs w:val="36"/>
        </w:rPr>
        <w:t xml:space="preserve">to </w:t>
      </w:r>
      <w:r w:rsidR="00AA1061">
        <w:rPr>
          <w:i/>
          <w:iCs/>
          <w:sz w:val="36"/>
          <w:szCs w:val="36"/>
        </w:rPr>
        <w:t>support</w:t>
      </w:r>
      <w:r w:rsidR="00D93CFA">
        <w:rPr>
          <w:i/>
          <w:iCs/>
          <w:sz w:val="36"/>
          <w:szCs w:val="36"/>
        </w:rPr>
        <w:t xml:space="preserve"> promotion of </w:t>
      </w:r>
      <w:r w:rsidR="008C4861">
        <w:rPr>
          <w:i/>
          <w:iCs/>
          <w:sz w:val="36"/>
          <w:szCs w:val="36"/>
        </w:rPr>
        <w:t xml:space="preserve">new business initiatives </w:t>
      </w:r>
      <w:r w:rsidR="002A1C78" w:rsidRPr="002A1C78">
        <w:rPr>
          <w:i/>
          <w:iCs/>
          <w:sz w:val="36"/>
          <w:szCs w:val="36"/>
        </w:rPr>
        <w:t>such as food processing, rural tourism, arts and crafts workshops, ecological projects, and sports and recreational activities</w:t>
      </w:r>
      <w:r w:rsidR="002A1C78">
        <w:rPr>
          <w:i/>
          <w:iCs/>
          <w:sz w:val="36"/>
          <w:szCs w:val="36"/>
        </w:rPr>
        <w:t xml:space="preserve"> for the </w:t>
      </w:r>
      <w:r w:rsidR="000C641F" w:rsidRPr="000C641F">
        <w:rPr>
          <w:i/>
          <w:iCs/>
          <w:sz w:val="36"/>
          <w:szCs w:val="36"/>
        </w:rPr>
        <w:t xml:space="preserve">Municipality of </w:t>
      </w:r>
      <w:proofErr w:type="spellStart"/>
      <w:r w:rsidR="000C641F" w:rsidRPr="000C641F">
        <w:rPr>
          <w:i/>
          <w:iCs/>
          <w:sz w:val="36"/>
          <w:szCs w:val="36"/>
        </w:rPr>
        <w:t>Banovići</w:t>
      </w:r>
      <w:proofErr w:type="spellEnd"/>
      <w:r w:rsidR="000C641F" w:rsidRPr="000C641F">
        <w:rPr>
          <w:i/>
          <w:iCs/>
          <w:sz w:val="36"/>
          <w:szCs w:val="36"/>
        </w:rPr>
        <w:t xml:space="preserve"> </w:t>
      </w:r>
    </w:p>
    <w:p w14:paraId="160B11B8" w14:textId="337088AA" w:rsidR="0C4B6DB2" w:rsidRDefault="0C4B6DB2" w:rsidP="02B61C79">
      <w:pPr>
        <w:rPr>
          <w:i/>
          <w:iCs/>
          <w:sz w:val="36"/>
          <w:szCs w:val="36"/>
        </w:rPr>
      </w:pPr>
    </w:p>
    <w:p w14:paraId="65346F98" w14:textId="2A3CEE05" w:rsidR="0C4B6DB2" w:rsidRDefault="3236F1DB" w:rsidP="02B61C79">
      <w:pPr>
        <w:rPr>
          <w:sz w:val="32"/>
          <w:szCs w:val="32"/>
        </w:rPr>
      </w:pPr>
      <w:r w:rsidRPr="02B61C79">
        <w:rPr>
          <w:sz w:val="32"/>
          <w:szCs w:val="32"/>
        </w:rPr>
        <w:t>Project no - 100556022</w:t>
      </w:r>
    </w:p>
    <w:p w14:paraId="245DA24B" w14:textId="06AA111E" w:rsidR="0C4B6DB2" w:rsidRDefault="0C4B6DB2" w:rsidP="02B61C79">
      <w:pPr>
        <w:rPr>
          <w:i/>
          <w:iCs/>
          <w:sz w:val="36"/>
          <w:szCs w:val="36"/>
        </w:rPr>
      </w:pPr>
    </w:p>
    <w:p w14:paraId="7E626678" w14:textId="457E4C42" w:rsidR="0C4B6DB2" w:rsidRDefault="0C4B6DB2" w:rsidP="02B61C79">
      <w:pPr>
        <w:rPr>
          <w:i/>
          <w:iCs/>
          <w:sz w:val="36"/>
          <w:szCs w:val="36"/>
        </w:rPr>
      </w:pPr>
    </w:p>
    <w:p w14:paraId="55ECF1E6" w14:textId="615A15B7" w:rsidR="0C4B6DB2" w:rsidRDefault="0C4B6DB2" w:rsidP="02B61C79">
      <w:pPr>
        <w:rPr>
          <w:i/>
          <w:iCs/>
          <w:sz w:val="36"/>
          <w:szCs w:val="36"/>
        </w:rPr>
      </w:pPr>
    </w:p>
    <w:p w14:paraId="732D6390" w14:textId="147F2737" w:rsidR="0C4B6DB2" w:rsidRDefault="0C4B6DB2" w:rsidP="02B61C79">
      <w:pPr>
        <w:rPr>
          <w:i/>
          <w:iCs/>
          <w:sz w:val="36"/>
          <w:szCs w:val="36"/>
        </w:rPr>
      </w:pPr>
    </w:p>
    <w:p w14:paraId="71EBB834" w14:textId="380903F2" w:rsidR="0C4B6DB2" w:rsidRDefault="0C4B6DB2" w:rsidP="02B61C79">
      <w:pPr>
        <w:rPr>
          <w:i/>
          <w:iCs/>
          <w:sz w:val="36"/>
          <w:szCs w:val="36"/>
        </w:rPr>
      </w:pPr>
    </w:p>
    <w:p w14:paraId="5274BCBA" w14:textId="5BE39A5D" w:rsidR="0C4B6DB2" w:rsidRDefault="0C4B6DB2" w:rsidP="02B61C79">
      <w:pPr>
        <w:rPr>
          <w:i/>
          <w:iCs/>
          <w:sz w:val="36"/>
          <w:szCs w:val="36"/>
        </w:rPr>
      </w:pPr>
    </w:p>
    <w:p w14:paraId="2D40C402" w14:textId="21152504" w:rsidR="0C4B6DB2" w:rsidRDefault="0C4B6DB2" w:rsidP="02B61C79">
      <w:pPr>
        <w:rPr>
          <w:i/>
          <w:iCs/>
          <w:sz w:val="36"/>
          <w:szCs w:val="36"/>
        </w:rPr>
      </w:pPr>
    </w:p>
    <w:p w14:paraId="03884223" w14:textId="01D3408A" w:rsidR="0C4B6DB2" w:rsidRDefault="0C4B6DB2" w:rsidP="02B61C79">
      <w:pPr>
        <w:rPr>
          <w:i/>
          <w:iCs/>
          <w:sz w:val="36"/>
          <w:szCs w:val="36"/>
        </w:rPr>
      </w:pPr>
    </w:p>
    <w:p w14:paraId="799938C2" w14:textId="4B691822" w:rsidR="0C4B6DB2" w:rsidRDefault="0C4B6DB2" w:rsidP="02B61C79">
      <w:pPr>
        <w:rPr>
          <w:i/>
          <w:iCs/>
          <w:sz w:val="36"/>
          <w:szCs w:val="36"/>
        </w:rPr>
      </w:pPr>
    </w:p>
    <w:sdt>
      <w:sdtPr>
        <w:rPr>
          <w:rStyle w:val="Hyperlink"/>
        </w:rPr>
        <w:id w:val="862474136"/>
        <w:docPartObj>
          <w:docPartGallery w:val="Table of Contents"/>
          <w:docPartUnique/>
        </w:docPartObj>
      </w:sdtPr>
      <w:sdtContent>
        <w:p w14:paraId="53BEEE4C" w14:textId="2BFA1425" w:rsidR="00E065C0" w:rsidRDefault="3EE47F53">
          <w:pPr>
            <w:pStyle w:val="TOC1"/>
            <w:tabs>
              <w:tab w:val="left" w:pos="41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r>
            <w:fldChar w:fldCharType="begin"/>
          </w:r>
          <w:r w:rsidR="0C4B6DB2">
            <w:instrText>TOC \o "1-2" \z \u \h</w:instrText>
          </w:r>
          <w:r>
            <w:fldChar w:fldCharType="separate"/>
          </w:r>
          <w:hyperlink w:anchor="_Toc207623082" w:history="1">
            <w:r w:rsidR="00E065C0" w:rsidRPr="002C37FF">
              <w:rPr>
                <w:rStyle w:val="Hyperlink"/>
                <w:spacing w:val="5"/>
              </w:rPr>
              <w:t>1.</w:t>
            </w:r>
            <w:r w:rsidR="00E065C0">
              <w:rPr>
                <w:rFonts w:asciiTheme="minorHAnsi" w:eastAsiaTheme="minorEastAsia" w:hAnsiTheme="minorHAnsi"/>
                <w:b w:val="0"/>
                <w:bCs w:val="0"/>
                <w:smallCaps w:val="0"/>
                <w:kern w:val="2"/>
                <w:sz w:val="24"/>
                <w:szCs w:val="24"/>
                <w:u w:val="none"/>
                <w:lang w:val="en-SE" w:eastAsia="en-SE"/>
                <w14:ligatures w14:val="standardContextual"/>
              </w:rPr>
              <w:tab/>
            </w:r>
            <w:r w:rsidR="00E065C0" w:rsidRPr="002C37FF">
              <w:rPr>
                <w:rStyle w:val="Hyperlink"/>
                <w:spacing w:val="5"/>
              </w:rPr>
              <w:t>A short background of the assignment</w:t>
            </w:r>
            <w:r w:rsidR="00E065C0">
              <w:rPr>
                <w:webHidden/>
              </w:rPr>
              <w:tab/>
            </w:r>
            <w:r w:rsidR="00E065C0">
              <w:rPr>
                <w:webHidden/>
              </w:rPr>
              <w:fldChar w:fldCharType="begin"/>
            </w:r>
            <w:r w:rsidR="00E065C0">
              <w:rPr>
                <w:webHidden/>
              </w:rPr>
              <w:instrText xml:space="preserve"> PAGEREF _Toc207623082 \h </w:instrText>
            </w:r>
            <w:r w:rsidR="00E065C0">
              <w:rPr>
                <w:webHidden/>
              </w:rPr>
            </w:r>
            <w:r w:rsidR="00E065C0">
              <w:rPr>
                <w:webHidden/>
              </w:rPr>
              <w:fldChar w:fldCharType="separate"/>
            </w:r>
            <w:r w:rsidR="00E065C0">
              <w:rPr>
                <w:webHidden/>
              </w:rPr>
              <w:t>3</w:t>
            </w:r>
            <w:r w:rsidR="00E065C0">
              <w:rPr>
                <w:webHidden/>
              </w:rPr>
              <w:fldChar w:fldCharType="end"/>
            </w:r>
          </w:hyperlink>
        </w:p>
        <w:p w14:paraId="5EC8B9AA" w14:textId="3AE5D141" w:rsidR="00E065C0" w:rsidRDefault="00E065C0">
          <w:pPr>
            <w:pStyle w:val="TOC1"/>
            <w:tabs>
              <w:tab w:val="left" w:pos="40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83" w:history="1">
            <w:r w:rsidRPr="002C37FF">
              <w:rPr>
                <w:rStyle w:val="Hyperlink"/>
              </w:rPr>
              <w:t>2.</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Instructions for direct awards</w:t>
            </w:r>
            <w:r>
              <w:rPr>
                <w:webHidden/>
              </w:rPr>
              <w:tab/>
            </w:r>
            <w:r>
              <w:rPr>
                <w:webHidden/>
              </w:rPr>
              <w:fldChar w:fldCharType="begin"/>
            </w:r>
            <w:r>
              <w:rPr>
                <w:webHidden/>
              </w:rPr>
              <w:instrText xml:space="preserve"> PAGEREF _Toc207623083 \h </w:instrText>
            </w:r>
            <w:r>
              <w:rPr>
                <w:webHidden/>
              </w:rPr>
            </w:r>
            <w:r>
              <w:rPr>
                <w:webHidden/>
              </w:rPr>
              <w:fldChar w:fldCharType="separate"/>
            </w:r>
            <w:r>
              <w:rPr>
                <w:webHidden/>
              </w:rPr>
              <w:t>5</w:t>
            </w:r>
            <w:r>
              <w:rPr>
                <w:webHidden/>
              </w:rPr>
              <w:fldChar w:fldCharType="end"/>
            </w:r>
          </w:hyperlink>
        </w:p>
        <w:p w14:paraId="5587A9B7" w14:textId="224DAC6A"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4" w:history="1">
            <w:r w:rsidRPr="002C37FF">
              <w:rPr>
                <w:rStyle w:val="Hyperlink"/>
              </w:rPr>
              <w:t>3.1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The SEI’s contact for questions</w:t>
            </w:r>
            <w:r>
              <w:rPr>
                <w:webHidden/>
              </w:rPr>
              <w:tab/>
            </w:r>
            <w:r>
              <w:rPr>
                <w:webHidden/>
              </w:rPr>
              <w:fldChar w:fldCharType="begin"/>
            </w:r>
            <w:r>
              <w:rPr>
                <w:webHidden/>
              </w:rPr>
              <w:instrText xml:space="preserve"> PAGEREF _Toc207623084 \h </w:instrText>
            </w:r>
            <w:r>
              <w:rPr>
                <w:webHidden/>
              </w:rPr>
            </w:r>
            <w:r>
              <w:rPr>
                <w:webHidden/>
              </w:rPr>
              <w:fldChar w:fldCharType="separate"/>
            </w:r>
            <w:r>
              <w:rPr>
                <w:webHidden/>
              </w:rPr>
              <w:t>5</w:t>
            </w:r>
            <w:r>
              <w:rPr>
                <w:webHidden/>
              </w:rPr>
              <w:fldChar w:fldCharType="end"/>
            </w:r>
          </w:hyperlink>
        </w:p>
        <w:p w14:paraId="5086AE17" w14:textId="4FE6C87B"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5" w:history="1">
            <w:r w:rsidRPr="002C37FF">
              <w:rPr>
                <w:rStyle w:val="Hyperlink"/>
              </w:rPr>
              <w:t>3.2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Submitting a tender</w:t>
            </w:r>
            <w:r>
              <w:rPr>
                <w:webHidden/>
              </w:rPr>
              <w:tab/>
            </w:r>
            <w:r>
              <w:rPr>
                <w:webHidden/>
              </w:rPr>
              <w:fldChar w:fldCharType="begin"/>
            </w:r>
            <w:r>
              <w:rPr>
                <w:webHidden/>
              </w:rPr>
              <w:instrText xml:space="preserve"> PAGEREF _Toc207623085 \h </w:instrText>
            </w:r>
            <w:r>
              <w:rPr>
                <w:webHidden/>
              </w:rPr>
            </w:r>
            <w:r>
              <w:rPr>
                <w:webHidden/>
              </w:rPr>
              <w:fldChar w:fldCharType="separate"/>
            </w:r>
            <w:r>
              <w:rPr>
                <w:webHidden/>
              </w:rPr>
              <w:t>5</w:t>
            </w:r>
            <w:r>
              <w:rPr>
                <w:webHidden/>
              </w:rPr>
              <w:fldChar w:fldCharType="end"/>
            </w:r>
          </w:hyperlink>
        </w:p>
        <w:p w14:paraId="59D195AD" w14:textId="738CCDDF"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6" w:history="1">
            <w:r w:rsidRPr="002C37FF">
              <w:rPr>
                <w:rStyle w:val="Hyperlink"/>
              </w:rPr>
              <w:t>3.3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Closing date</w:t>
            </w:r>
            <w:r>
              <w:rPr>
                <w:webHidden/>
              </w:rPr>
              <w:tab/>
            </w:r>
            <w:r>
              <w:rPr>
                <w:webHidden/>
              </w:rPr>
              <w:fldChar w:fldCharType="begin"/>
            </w:r>
            <w:r>
              <w:rPr>
                <w:webHidden/>
              </w:rPr>
              <w:instrText xml:space="preserve"> PAGEREF _Toc207623086 \h </w:instrText>
            </w:r>
            <w:r>
              <w:rPr>
                <w:webHidden/>
              </w:rPr>
            </w:r>
            <w:r>
              <w:rPr>
                <w:webHidden/>
              </w:rPr>
              <w:fldChar w:fldCharType="separate"/>
            </w:r>
            <w:r>
              <w:rPr>
                <w:webHidden/>
              </w:rPr>
              <w:t>5</w:t>
            </w:r>
            <w:r>
              <w:rPr>
                <w:webHidden/>
              </w:rPr>
              <w:fldChar w:fldCharType="end"/>
            </w:r>
          </w:hyperlink>
        </w:p>
        <w:p w14:paraId="5867E836" w14:textId="7B13ADD4"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7" w:history="1">
            <w:r w:rsidRPr="002C37FF">
              <w:rPr>
                <w:rStyle w:val="Hyperlink"/>
              </w:rPr>
              <w:t>3.4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Award decision</w:t>
            </w:r>
            <w:r>
              <w:rPr>
                <w:webHidden/>
              </w:rPr>
              <w:tab/>
            </w:r>
            <w:r>
              <w:rPr>
                <w:webHidden/>
              </w:rPr>
              <w:fldChar w:fldCharType="begin"/>
            </w:r>
            <w:r>
              <w:rPr>
                <w:webHidden/>
              </w:rPr>
              <w:instrText xml:space="preserve"> PAGEREF _Toc207623087 \h </w:instrText>
            </w:r>
            <w:r>
              <w:rPr>
                <w:webHidden/>
              </w:rPr>
            </w:r>
            <w:r>
              <w:rPr>
                <w:webHidden/>
              </w:rPr>
              <w:fldChar w:fldCharType="separate"/>
            </w:r>
            <w:r>
              <w:rPr>
                <w:webHidden/>
              </w:rPr>
              <w:t>5</w:t>
            </w:r>
            <w:r>
              <w:rPr>
                <w:webHidden/>
              </w:rPr>
              <w:fldChar w:fldCharType="end"/>
            </w:r>
          </w:hyperlink>
        </w:p>
        <w:p w14:paraId="25443BB5" w14:textId="5D498A80" w:rsidR="00E065C0" w:rsidRDefault="00E065C0">
          <w:pPr>
            <w:pStyle w:val="TOC1"/>
            <w:tabs>
              <w:tab w:val="left" w:pos="350"/>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88" w:history="1">
            <w:r w:rsidRPr="002C37FF">
              <w:rPr>
                <w:rStyle w:val="Hyperlink"/>
              </w:rPr>
              <w:t>4</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Description of the assignment</w:t>
            </w:r>
            <w:r>
              <w:rPr>
                <w:webHidden/>
              </w:rPr>
              <w:tab/>
            </w:r>
            <w:r>
              <w:rPr>
                <w:webHidden/>
              </w:rPr>
              <w:fldChar w:fldCharType="begin"/>
            </w:r>
            <w:r>
              <w:rPr>
                <w:webHidden/>
              </w:rPr>
              <w:instrText xml:space="preserve"> PAGEREF _Toc207623088 \h </w:instrText>
            </w:r>
            <w:r>
              <w:rPr>
                <w:webHidden/>
              </w:rPr>
            </w:r>
            <w:r>
              <w:rPr>
                <w:webHidden/>
              </w:rPr>
              <w:fldChar w:fldCharType="separate"/>
            </w:r>
            <w:r>
              <w:rPr>
                <w:webHidden/>
              </w:rPr>
              <w:t>6</w:t>
            </w:r>
            <w:r>
              <w:rPr>
                <w:webHidden/>
              </w:rPr>
              <w:fldChar w:fldCharType="end"/>
            </w:r>
          </w:hyperlink>
        </w:p>
        <w:p w14:paraId="45B34B4C" w14:textId="39C51829"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89" w:history="1">
            <w:r w:rsidRPr="002C37FF">
              <w:rPr>
                <w:rStyle w:val="Hyperlink"/>
                <w:spacing w:val="5"/>
              </w:rPr>
              <w:t>4.1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General/Extent</w:t>
            </w:r>
            <w:r>
              <w:rPr>
                <w:webHidden/>
              </w:rPr>
              <w:tab/>
            </w:r>
            <w:r>
              <w:rPr>
                <w:webHidden/>
              </w:rPr>
              <w:fldChar w:fldCharType="begin"/>
            </w:r>
            <w:r>
              <w:rPr>
                <w:webHidden/>
              </w:rPr>
              <w:instrText xml:space="preserve"> PAGEREF _Toc207623089 \h </w:instrText>
            </w:r>
            <w:r>
              <w:rPr>
                <w:webHidden/>
              </w:rPr>
            </w:r>
            <w:r>
              <w:rPr>
                <w:webHidden/>
              </w:rPr>
              <w:fldChar w:fldCharType="separate"/>
            </w:r>
            <w:r>
              <w:rPr>
                <w:webHidden/>
              </w:rPr>
              <w:t>6</w:t>
            </w:r>
            <w:r>
              <w:rPr>
                <w:webHidden/>
              </w:rPr>
              <w:fldChar w:fldCharType="end"/>
            </w:r>
          </w:hyperlink>
        </w:p>
        <w:p w14:paraId="0A5C7376" w14:textId="0A23F17F"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0" w:history="1">
            <w:r w:rsidRPr="002C37FF">
              <w:rPr>
                <w:rStyle w:val="Hyperlink"/>
                <w:spacing w:val="5"/>
              </w:rPr>
              <w:t>4.2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Objective and purpose</w:t>
            </w:r>
            <w:r>
              <w:rPr>
                <w:webHidden/>
              </w:rPr>
              <w:tab/>
            </w:r>
            <w:r>
              <w:rPr>
                <w:webHidden/>
              </w:rPr>
              <w:fldChar w:fldCharType="begin"/>
            </w:r>
            <w:r>
              <w:rPr>
                <w:webHidden/>
              </w:rPr>
              <w:instrText xml:space="preserve"> PAGEREF _Toc207623090 \h </w:instrText>
            </w:r>
            <w:r>
              <w:rPr>
                <w:webHidden/>
              </w:rPr>
            </w:r>
            <w:r>
              <w:rPr>
                <w:webHidden/>
              </w:rPr>
              <w:fldChar w:fldCharType="separate"/>
            </w:r>
            <w:r>
              <w:rPr>
                <w:webHidden/>
              </w:rPr>
              <w:t>7</w:t>
            </w:r>
            <w:r>
              <w:rPr>
                <w:webHidden/>
              </w:rPr>
              <w:fldChar w:fldCharType="end"/>
            </w:r>
          </w:hyperlink>
        </w:p>
        <w:p w14:paraId="17C628F9" w14:textId="7B390DB1"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1" w:history="1">
            <w:r w:rsidRPr="002C37FF">
              <w:rPr>
                <w:rStyle w:val="Hyperlink"/>
              </w:rPr>
              <w:t>4.3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Time schedule/Delivery schedule for the assignment</w:t>
            </w:r>
            <w:r>
              <w:rPr>
                <w:webHidden/>
              </w:rPr>
              <w:tab/>
            </w:r>
            <w:r>
              <w:rPr>
                <w:webHidden/>
              </w:rPr>
              <w:fldChar w:fldCharType="begin"/>
            </w:r>
            <w:r>
              <w:rPr>
                <w:webHidden/>
              </w:rPr>
              <w:instrText xml:space="preserve"> PAGEREF _Toc207623091 \h </w:instrText>
            </w:r>
            <w:r>
              <w:rPr>
                <w:webHidden/>
              </w:rPr>
            </w:r>
            <w:r>
              <w:rPr>
                <w:webHidden/>
              </w:rPr>
              <w:fldChar w:fldCharType="separate"/>
            </w:r>
            <w:r>
              <w:rPr>
                <w:webHidden/>
              </w:rPr>
              <w:t>8</w:t>
            </w:r>
            <w:r>
              <w:rPr>
                <w:webHidden/>
              </w:rPr>
              <w:fldChar w:fldCharType="end"/>
            </w:r>
          </w:hyperlink>
        </w:p>
        <w:p w14:paraId="281E874A" w14:textId="68E65C79"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2" w:history="1">
            <w:r w:rsidRPr="002C37FF">
              <w:rPr>
                <w:rStyle w:val="Hyperlink"/>
                <w:spacing w:val="5"/>
              </w:rPr>
              <w:t>4.4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Requirements for the assignment</w:t>
            </w:r>
            <w:r>
              <w:rPr>
                <w:webHidden/>
              </w:rPr>
              <w:tab/>
            </w:r>
            <w:r>
              <w:rPr>
                <w:webHidden/>
              </w:rPr>
              <w:fldChar w:fldCharType="begin"/>
            </w:r>
            <w:r>
              <w:rPr>
                <w:webHidden/>
              </w:rPr>
              <w:instrText xml:space="preserve"> PAGEREF _Toc207623092 \h </w:instrText>
            </w:r>
            <w:r>
              <w:rPr>
                <w:webHidden/>
              </w:rPr>
            </w:r>
            <w:r>
              <w:rPr>
                <w:webHidden/>
              </w:rPr>
              <w:fldChar w:fldCharType="separate"/>
            </w:r>
            <w:r>
              <w:rPr>
                <w:webHidden/>
              </w:rPr>
              <w:t>8</w:t>
            </w:r>
            <w:r>
              <w:rPr>
                <w:webHidden/>
              </w:rPr>
              <w:fldChar w:fldCharType="end"/>
            </w:r>
          </w:hyperlink>
        </w:p>
        <w:p w14:paraId="3638E984" w14:textId="2244E59A"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3" w:history="1">
            <w:r w:rsidRPr="002C37FF">
              <w:rPr>
                <w:rStyle w:val="Hyperlink"/>
                <w:spacing w:val="5"/>
              </w:rPr>
              <w:t>4.5</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Compensation</w:t>
            </w:r>
            <w:r>
              <w:rPr>
                <w:webHidden/>
              </w:rPr>
              <w:tab/>
            </w:r>
            <w:r>
              <w:rPr>
                <w:webHidden/>
              </w:rPr>
              <w:fldChar w:fldCharType="begin"/>
            </w:r>
            <w:r>
              <w:rPr>
                <w:webHidden/>
              </w:rPr>
              <w:instrText xml:space="preserve"> PAGEREF _Toc207623093 \h </w:instrText>
            </w:r>
            <w:r>
              <w:rPr>
                <w:webHidden/>
              </w:rPr>
            </w:r>
            <w:r>
              <w:rPr>
                <w:webHidden/>
              </w:rPr>
              <w:fldChar w:fldCharType="separate"/>
            </w:r>
            <w:r>
              <w:rPr>
                <w:webHidden/>
              </w:rPr>
              <w:t>10</w:t>
            </w:r>
            <w:r>
              <w:rPr>
                <w:webHidden/>
              </w:rPr>
              <w:fldChar w:fldCharType="end"/>
            </w:r>
          </w:hyperlink>
        </w:p>
        <w:p w14:paraId="4063394E" w14:textId="68E2E0FB"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94" w:history="1">
            <w:r w:rsidRPr="002C37FF">
              <w:rPr>
                <w:rStyle w:val="Hyperlink"/>
                <w:spacing w:val="5"/>
              </w:rPr>
              <w:t>5</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Award criteria</w:t>
            </w:r>
            <w:r>
              <w:rPr>
                <w:webHidden/>
              </w:rPr>
              <w:tab/>
            </w:r>
            <w:r>
              <w:rPr>
                <w:webHidden/>
              </w:rPr>
              <w:fldChar w:fldCharType="begin"/>
            </w:r>
            <w:r>
              <w:rPr>
                <w:webHidden/>
              </w:rPr>
              <w:instrText xml:space="preserve"> PAGEREF _Toc207623094 \h </w:instrText>
            </w:r>
            <w:r>
              <w:rPr>
                <w:webHidden/>
              </w:rPr>
            </w:r>
            <w:r>
              <w:rPr>
                <w:webHidden/>
              </w:rPr>
              <w:fldChar w:fldCharType="separate"/>
            </w:r>
            <w:r>
              <w:rPr>
                <w:webHidden/>
              </w:rPr>
              <w:t>10</w:t>
            </w:r>
            <w:r>
              <w:rPr>
                <w:webHidden/>
              </w:rPr>
              <w:fldChar w:fldCharType="end"/>
            </w:r>
          </w:hyperlink>
        </w:p>
        <w:p w14:paraId="399A42B3" w14:textId="74386B38"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5" w:history="1">
            <w:r w:rsidRPr="002C37FF">
              <w:rPr>
                <w:rStyle w:val="Hyperlink"/>
                <w:spacing w:val="5"/>
              </w:rPr>
              <w:t>5.1</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Assessment of award criteria</w:t>
            </w:r>
            <w:r>
              <w:rPr>
                <w:webHidden/>
              </w:rPr>
              <w:tab/>
            </w:r>
            <w:r>
              <w:rPr>
                <w:webHidden/>
              </w:rPr>
              <w:fldChar w:fldCharType="begin"/>
            </w:r>
            <w:r>
              <w:rPr>
                <w:webHidden/>
              </w:rPr>
              <w:instrText xml:space="preserve"> PAGEREF _Toc207623095 \h </w:instrText>
            </w:r>
            <w:r>
              <w:rPr>
                <w:webHidden/>
              </w:rPr>
            </w:r>
            <w:r>
              <w:rPr>
                <w:webHidden/>
              </w:rPr>
              <w:fldChar w:fldCharType="separate"/>
            </w:r>
            <w:r>
              <w:rPr>
                <w:webHidden/>
              </w:rPr>
              <w:t>10</w:t>
            </w:r>
            <w:r>
              <w:rPr>
                <w:webHidden/>
              </w:rPr>
              <w:fldChar w:fldCharType="end"/>
            </w:r>
          </w:hyperlink>
        </w:p>
        <w:p w14:paraId="6DFD8CF0" w14:textId="59079AAE"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6" w:history="1">
            <w:r w:rsidRPr="002C37FF">
              <w:rPr>
                <w:rStyle w:val="Hyperlink"/>
                <w:spacing w:val="5"/>
              </w:rPr>
              <w:t>5.2</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1</w:t>
            </w:r>
            <w:r>
              <w:rPr>
                <w:webHidden/>
              </w:rPr>
              <w:tab/>
            </w:r>
            <w:r>
              <w:rPr>
                <w:webHidden/>
              </w:rPr>
              <w:fldChar w:fldCharType="begin"/>
            </w:r>
            <w:r>
              <w:rPr>
                <w:webHidden/>
              </w:rPr>
              <w:instrText xml:space="preserve"> PAGEREF _Toc207623096 \h </w:instrText>
            </w:r>
            <w:r>
              <w:rPr>
                <w:webHidden/>
              </w:rPr>
            </w:r>
            <w:r>
              <w:rPr>
                <w:webHidden/>
              </w:rPr>
              <w:fldChar w:fldCharType="separate"/>
            </w:r>
            <w:r>
              <w:rPr>
                <w:webHidden/>
              </w:rPr>
              <w:t>11</w:t>
            </w:r>
            <w:r>
              <w:rPr>
                <w:webHidden/>
              </w:rPr>
              <w:fldChar w:fldCharType="end"/>
            </w:r>
          </w:hyperlink>
        </w:p>
        <w:p w14:paraId="3314D111" w14:textId="2A49D90A" w:rsidR="00E065C0" w:rsidRDefault="00E065C0">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7" w:history="1">
            <w:r w:rsidRPr="002C37FF">
              <w:rPr>
                <w:rStyle w:val="Hyperlink"/>
                <w:spacing w:val="5"/>
              </w:rPr>
              <w:t>5.3</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2</w:t>
            </w:r>
            <w:r>
              <w:rPr>
                <w:webHidden/>
              </w:rPr>
              <w:tab/>
            </w:r>
            <w:r>
              <w:rPr>
                <w:webHidden/>
              </w:rPr>
              <w:fldChar w:fldCharType="begin"/>
            </w:r>
            <w:r>
              <w:rPr>
                <w:webHidden/>
              </w:rPr>
              <w:instrText xml:space="preserve"> PAGEREF _Toc207623097 \h </w:instrText>
            </w:r>
            <w:r>
              <w:rPr>
                <w:webHidden/>
              </w:rPr>
            </w:r>
            <w:r>
              <w:rPr>
                <w:webHidden/>
              </w:rPr>
              <w:fldChar w:fldCharType="separate"/>
            </w:r>
            <w:r>
              <w:rPr>
                <w:webHidden/>
              </w:rPr>
              <w:t>11</w:t>
            </w:r>
            <w:r>
              <w:rPr>
                <w:webHidden/>
              </w:rPr>
              <w:fldChar w:fldCharType="end"/>
            </w:r>
          </w:hyperlink>
        </w:p>
        <w:p w14:paraId="40A55902" w14:textId="311A855D" w:rsidR="00E065C0" w:rsidRDefault="00E065C0">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3098" w:history="1">
            <w:r w:rsidRPr="002C37FF">
              <w:rPr>
                <w:rStyle w:val="Hyperlink"/>
              </w:rPr>
              <w:t>5.4</w:t>
            </w:r>
            <w:r>
              <w:rPr>
                <w:rFonts w:asciiTheme="minorHAnsi" w:eastAsiaTheme="minorEastAsia" w:hAnsiTheme="minorHAnsi"/>
                <w:b w:val="0"/>
                <w:bCs w:val="0"/>
                <w:smallCaps w:val="0"/>
                <w:kern w:val="2"/>
                <w:sz w:val="24"/>
                <w:szCs w:val="24"/>
                <w:lang w:val="en-SE" w:eastAsia="en-SE"/>
                <w14:ligatures w14:val="standardContextual"/>
              </w:rPr>
              <w:tab/>
            </w:r>
            <w:r w:rsidRPr="002C37FF">
              <w:rPr>
                <w:rStyle w:val="Hyperlink"/>
                <w:spacing w:val="5"/>
              </w:rPr>
              <w:t>Criterion 3</w:t>
            </w:r>
            <w:r>
              <w:rPr>
                <w:webHidden/>
              </w:rPr>
              <w:tab/>
            </w:r>
            <w:r>
              <w:rPr>
                <w:webHidden/>
              </w:rPr>
              <w:fldChar w:fldCharType="begin"/>
            </w:r>
            <w:r>
              <w:rPr>
                <w:webHidden/>
              </w:rPr>
              <w:instrText xml:space="preserve"> PAGEREF _Toc207623098 \h </w:instrText>
            </w:r>
            <w:r>
              <w:rPr>
                <w:webHidden/>
              </w:rPr>
            </w:r>
            <w:r>
              <w:rPr>
                <w:webHidden/>
              </w:rPr>
              <w:fldChar w:fldCharType="separate"/>
            </w:r>
            <w:r>
              <w:rPr>
                <w:webHidden/>
              </w:rPr>
              <w:t>12</w:t>
            </w:r>
            <w:r>
              <w:rPr>
                <w:webHidden/>
              </w:rPr>
              <w:fldChar w:fldCharType="end"/>
            </w:r>
          </w:hyperlink>
        </w:p>
        <w:p w14:paraId="225487C8" w14:textId="4788E286"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099" w:history="1">
            <w:r w:rsidRPr="002C37FF">
              <w:rPr>
                <w:rStyle w:val="Hyperlink"/>
                <w:spacing w:val="5"/>
              </w:rPr>
              <w:t>6</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Evaluation model</w:t>
            </w:r>
            <w:r>
              <w:rPr>
                <w:webHidden/>
              </w:rPr>
              <w:tab/>
            </w:r>
            <w:r>
              <w:rPr>
                <w:webHidden/>
              </w:rPr>
              <w:fldChar w:fldCharType="begin"/>
            </w:r>
            <w:r>
              <w:rPr>
                <w:webHidden/>
              </w:rPr>
              <w:instrText xml:space="preserve"> PAGEREF _Toc207623099 \h </w:instrText>
            </w:r>
            <w:r>
              <w:rPr>
                <w:webHidden/>
              </w:rPr>
            </w:r>
            <w:r>
              <w:rPr>
                <w:webHidden/>
              </w:rPr>
              <w:fldChar w:fldCharType="separate"/>
            </w:r>
            <w:r>
              <w:rPr>
                <w:webHidden/>
              </w:rPr>
              <w:t>12</w:t>
            </w:r>
            <w:r>
              <w:rPr>
                <w:webHidden/>
              </w:rPr>
              <w:fldChar w:fldCharType="end"/>
            </w:r>
          </w:hyperlink>
        </w:p>
        <w:p w14:paraId="1FE9C645" w14:textId="3398C724" w:rsidR="00E065C0" w:rsidRDefault="00E065C0">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3100" w:history="1">
            <w:r w:rsidRPr="002C37FF">
              <w:rPr>
                <w:rStyle w:val="Hyperlink"/>
                <w:spacing w:val="5"/>
              </w:rPr>
              <w:t>7</w:t>
            </w:r>
            <w:r>
              <w:rPr>
                <w:rFonts w:asciiTheme="minorHAnsi" w:eastAsiaTheme="minorEastAsia" w:hAnsiTheme="minorHAnsi"/>
                <w:b w:val="0"/>
                <w:bCs w:val="0"/>
                <w:smallCaps w:val="0"/>
                <w:kern w:val="2"/>
                <w:sz w:val="24"/>
                <w:szCs w:val="24"/>
                <w:u w:val="none"/>
                <w:lang w:val="en-SE" w:eastAsia="en-SE"/>
                <w14:ligatures w14:val="standardContextual"/>
              </w:rPr>
              <w:tab/>
            </w:r>
            <w:r w:rsidRPr="002C37FF">
              <w:rPr>
                <w:rStyle w:val="Hyperlink"/>
                <w:spacing w:val="5"/>
              </w:rPr>
              <w:t>Annexes</w:t>
            </w:r>
            <w:r>
              <w:rPr>
                <w:webHidden/>
              </w:rPr>
              <w:tab/>
            </w:r>
            <w:r>
              <w:rPr>
                <w:webHidden/>
              </w:rPr>
              <w:fldChar w:fldCharType="begin"/>
            </w:r>
            <w:r>
              <w:rPr>
                <w:webHidden/>
              </w:rPr>
              <w:instrText xml:space="preserve"> PAGEREF _Toc207623100 \h </w:instrText>
            </w:r>
            <w:r>
              <w:rPr>
                <w:webHidden/>
              </w:rPr>
            </w:r>
            <w:r>
              <w:rPr>
                <w:webHidden/>
              </w:rPr>
              <w:fldChar w:fldCharType="separate"/>
            </w:r>
            <w:r>
              <w:rPr>
                <w:webHidden/>
              </w:rPr>
              <w:t>12</w:t>
            </w:r>
            <w:r>
              <w:rPr>
                <w:webHidden/>
              </w:rPr>
              <w:fldChar w:fldCharType="end"/>
            </w:r>
          </w:hyperlink>
        </w:p>
        <w:p w14:paraId="2CF2C359" w14:textId="66680AE6" w:rsidR="0C4B6DB2" w:rsidRDefault="3EE47F53" w:rsidP="02B61C79">
          <w:pPr>
            <w:pStyle w:val="TOC1"/>
            <w:tabs>
              <w:tab w:val="left" w:pos="435"/>
              <w:tab w:val="right" w:leader="dot" w:pos="7785"/>
            </w:tabs>
            <w:rPr>
              <w:rStyle w:val="Hyperlink"/>
            </w:rPr>
          </w:pPr>
          <w:r>
            <w:fldChar w:fldCharType="end"/>
          </w:r>
        </w:p>
      </w:sdtContent>
    </w:sdt>
    <w:p w14:paraId="0059AEDB" w14:textId="599A45F6" w:rsidR="0C4B6DB2" w:rsidRDefault="0C4B6DB2" w:rsidP="02B61C79">
      <w:pPr>
        <w:rPr>
          <w:i/>
          <w:iCs/>
          <w:sz w:val="36"/>
          <w:szCs w:val="36"/>
        </w:rPr>
      </w:pPr>
    </w:p>
    <w:p w14:paraId="7B1CD73A" w14:textId="02FE9A0B" w:rsidR="007575CB" w:rsidRPr="008C2CA0" w:rsidRDefault="007575CB" w:rsidP="02B61C79">
      <w:pPr>
        <w:spacing w:after="200"/>
        <w:rPr>
          <w:i/>
          <w:iCs/>
          <w:sz w:val="36"/>
          <w:szCs w:val="36"/>
        </w:rPr>
      </w:pPr>
    </w:p>
    <w:p w14:paraId="771AC3B0" w14:textId="77777777" w:rsidR="00D75966" w:rsidRPr="008C2CA0" w:rsidRDefault="00D75966" w:rsidP="02B61C79">
      <w:pPr>
        <w:spacing w:after="200"/>
        <w:rPr>
          <w:rStyle w:val="IntenseReference"/>
          <w:b w:val="0"/>
          <w:bCs w:val="0"/>
          <w:color w:val="auto"/>
          <w:spacing w:val="0"/>
          <w:u w:val="none"/>
        </w:rPr>
      </w:pPr>
    </w:p>
    <w:p w14:paraId="74272295" w14:textId="614BDD27" w:rsidR="00967FD5" w:rsidRDefault="4AFD53B1" w:rsidP="00967FD5">
      <w:pPr>
        <w:rPr>
          <w:rStyle w:val="IntenseReference"/>
          <w:color w:val="auto"/>
          <w:u w:val="none"/>
        </w:rPr>
      </w:pPr>
      <w:r w:rsidRPr="02B61C79">
        <w:br w:type="page"/>
      </w:r>
      <w:bookmarkStart w:id="0" w:name="_Hlk508316063"/>
      <w:r w:rsidRPr="02B61C79">
        <w:rPr>
          <w:rStyle w:val="IntenseReference"/>
          <w:color w:val="auto"/>
          <w:u w:val="none"/>
        </w:rPr>
        <w:lastRenderedPageBreak/>
        <w:t xml:space="preserve">The </w:t>
      </w:r>
      <w:r w:rsidR="5751BC1F" w:rsidRPr="02B61C79">
        <w:rPr>
          <w:rStyle w:val="IntenseReference"/>
          <w:color w:val="auto"/>
          <w:u w:val="none"/>
        </w:rPr>
        <w:t>SEI’s</w:t>
      </w:r>
      <w:r w:rsidRPr="02B61C79">
        <w:rPr>
          <w:rStyle w:val="IntenseReference"/>
          <w:color w:val="auto"/>
          <w:u w:val="none"/>
        </w:rPr>
        <w:t xml:space="preserve"> Operations</w:t>
      </w:r>
      <w:bookmarkStart w:id="1" w:name="_Hlk508316123"/>
      <w:bookmarkEnd w:id="0"/>
    </w:p>
    <w:p w14:paraId="6A2B2179" w14:textId="77777777" w:rsidR="00967FD5" w:rsidRPr="00967FD5" w:rsidRDefault="00967FD5" w:rsidP="00967FD5">
      <w:pPr>
        <w:rPr>
          <w:rStyle w:val="Hyperlink"/>
          <w:b/>
          <w:bCs/>
          <w:smallCaps/>
          <w:spacing w:val="5"/>
          <w:u w:val="none"/>
        </w:rPr>
      </w:pPr>
    </w:p>
    <w:p w14:paraId="40561663" w14:textId="281E1B80" w:rsidR="00967FD5" w:rsidRDefault="00967FD5" w:rsidP="00967FD5">
      <w:pPr>
        <w:jc w:val="both"/>
      </w:pPr>
      <w:r>
        <w:t xml:space="preserve">Stockholm Environment Institute (SEI) is an international non-profit research institute that tackles </w:t>
      </w:r>
      <w:proofErr w:type="gramStart"/>
      <w:r>
        <w:t>environment</w:t>
      </w:r>
      <w:proofErr w:type="gramEnd"/>
      <w:r>
        <w:t xml:space="preserve"> and sustainable development challenges</w:t>
      </w:r>
      <w:r w:rsidR="00E2324E">
        <w:t>.</w:t>
      </w:r>
    </w:p>
    <w:p w14:paraId="0E53EF21" w14:textId="5713391C" w:rsidR="00967FD5" w:rsidRDefault="00967FD5" w:rsidP="00967FD5">
      <w:pPr>
        <w:jc w:val="both"/>
      </w:pPr>
      <w:r>
        <w:t>We empower partners to meet these challenges through cutting-edge research, knowledge, tools and capacity building. Scientific quality and integrity are foundations of our work. Partnership is at the heart of our approach, leading to change that lasts.</w:t>
      </w:r>
    </w:p>
    <w:p w14:paraId="72B9159E" w14:textId="77777777" w:rsidR="00967FD5" w:rsidRDefault="00967FD5" w:rsidP="00967FD5">
      <w:pPr>
        <w:jc w:val="both"/>
      </w:pPr>
    </w:p>
    <w:p w14:paraId="1A70B528" w14:textId="43CED688" w:rsidR="00967FD5" w:rsidRDefault="00967FD5" w:rsidP="00967FD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49A9F621" w14:textId="77777777" w:rsidR="00967FD5" w:rsidRDefault="00967FD5" w:rsidP="00967FD5">
      <w:pPr>
        <w:jc w:val="both"/>
      </w:pPr>
    </w:p>
    <w:p w14:paraId="3AC780DF" w14:textId="6B4E1C13" w:rsidR="00967FD5" w:rsidRDefault="00967FD5" w:rsidP="00967FD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6F09152E" w14:textId="77777777" w:rsidR="00967FD5" w:rsidRDefault="00967FD5" w:rsidP="00967FD5">
      <w:pPr>
        <w:jc w:val="both"/>
      </w:pPr>
    </w:p>
    <w:p w14:paraId="2926D10B" w14:textId="623153B7" w:rsidR="00967FD5" w:rsidRDefault="00967FD5" w:rsidP="00967FD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6FE3DB0A" w14:textId="77777777" w:rsidR="00967FD5" w:rsidRPr="008C2CA0" w:rsidRDefault="00967FD5" w:rsidP="00967FD5">
      <w:pPr>
        <w:jc w:val="both"/>
      </w:pPr>
    </w:p>
    <w:p w14:paraId="1ABE5498" w14:textId="67F52CB6" w:rsidR="004C5677" w:rsidRPr="008C2CA0" w:rsidRDefault="3640ECD0" w:rsidP="02B61C79">
      <w:pPr>
        <w:pStyle w:val="Heading1"/>
        <w:numPr>
          <w:ilvl w:val="0"/>
          <w:numId w:val="13"/>
        </w:numPr>
        <w:rPr>
          <w:rStyle w:val="IntenseReference"/>
          <w:b/>
          <w:color w:val="auto"/>
          <w:u w:val="none"/>
        </w:rPr>
      </w:pPr>
      <w:bookmarkStart w:id="2" w:name="_Toc207623082"/>
      <w:r w:rsidRPr="02B61C79">
        <w:rPr>
          <w:rStyle w:val="IntenseReference"/>
          <w:b/>
          <w:color w:val="auto"/>
          <w:u w:val="none"/>
        </w:rPr>
        <w:t xml:space="preserve">A short background </w:t>
      </w:r>
      <w:r w:rsidR="7D6B8619" w:rsidRPr="02B61C79">
        <w:rPr>
          <w:rStyle w:val="IntenseReference"/>
          <w:b/>
          <w:color w:val="auto"/>
          <w:u w:val="none"/>
        </w:rPr>
        <w:t>of</w:t>
      </w:r>
      <w:r w:rsidRPr="02B61C79">
        <w:rPr>
          <w:rStyle w:val="IntenseReference"/>
          <w:b/>
          <w:color w:val="auto"/>
          <w:u w:val="none"/>
        </w:rPr>
        <w:t xml:space="preserve"> the assignment</w:t>
      </w:r>
      <w:bookmarkEnd w:id="2"/>
      <w:r w:rsidRPr="02B61C79">
        <w:rPr>
          <w:rStyle w:val="IntenseReference"/>
          <w:b/>
          <w:color w:val="auto"/>
          <w:u w:val="none"/>
        </w:rPr>
        <w:t xml:space="preserve"> </w:t>
      </w:r>
    </w:p>
    <w:bookmarkEnd w:id="1"/>
    <w:p w14:paraId="409D7E3A" w14:textId="77777777" w:rsidR="0036191E" w:rsidRPr="008C2CA0" w:rsidRDefault="0036191E" w:rsidP="02B61C79">
      <w:pPr>
        <w:rPr>
          <w:i/>
          <w:iCs/>
        </w:rPr>
      </w:pPr>
    </w:p>
    <w:p w14:paraId="4C8A4950" w14:textId="77777777" w:rsidR="00B22B18" w:rsidRDefault="4D075B32" w:rsidP="02B61C79">
      <w:pPr>
        <w:jc w:val="both"/>
      </w:pPr>
      <w:r w:rsidRPr="02B61C79">
        <w:t xml:space="preserve">SEI is implementing the “Sustainable Transition of Bosnia and Herzegovina (BiH </w:t>
      </w:r>
      <w:proofErr w:type="spellStart"/>
      <w:r w:rsidRPr="02B61C79">
        <w:t>SuTra</w:t>
      </w:r>
      <w:proofErr w:type="spellEnd"/>
      <w:r w:rsidRPr="02B61C79">
        <w:t>)” pro</w:t>
      </w:r>
      <w:r w:rsidR="00B22B18">
        <w:t>ject</w:t>
      </w:r>
      <w:r w:rsidRPr="02B61C79">
        <w:t>, which</w:t>
      </w:r>
      <w:r w:rsidR="00B836D1">
        <w:t xml:space="preserve"> </w:t>
      </w:r>
      <w:r w:rsidR="00B836D1" w:rsidRPr="00B836D1">
        <w:t xml:space="preserve">aims to improve the country-wide approach and national and local capacities to implement efficiently and effectively environmental and sustainable transition policies in Bosnia and Herzegovina (BiH). </w:t>
      </w:r>
    </w:p>
    <w:p w14:paraId="4AA25C64" w14:textId="77777777" w:rsidR="00B22B18" w:rsidRDefault="00B22B18" w:rsidP="02B61C79">
      <w:pPr>
        <w:jc w:val="both"/>
      </w:pPr>
    </w:p>
    <w:p w14:paraId="10B56797" w14:textId="5A5CA548" w:rsidR="006B3D7F" w:rsidRDefault="00B22B18" w:rsidP="02B61C79">
      <w:pPr>
        <w:jc w:val="both"/>
      </w:pPr>
      <w:r>
        <w:t xml:space="preserve">The project has been actively supporting the </w:t>
      </w:r>
      <w:r w:rsidR="0068363F" w:rsidRPr="0068363F">
        <w:t xml:space="preserve">Municipality of </w:t>
      </w:r>
      <w:proofErr w:type="spellStart"/>
      <w:r w:rsidR="0068363F" w:rsidRPr="0068363F">
        <w:t>Banovići</w:t>
      </w:r>
      <w:proofErr w:type="spellEnd"/>
      <w:r w:rsidR="0068363F">
        <w:t xml:space="preserve"> </w:t>
      </w:r>
      <w:r w:rsidR="4D075B32" w:rsidRPr="02B61C79">
        <w:t>in developing a Sustainable Transition Plan (STP) for 2050. This plan aligns with the Green Agenda for the Western Balkans and adheres to European Union standards for environmental protection and sustainable development.</w:t>
      </w:r>
    </w:p>
    <w:p w14:paraId="571F3B6F" w14:textId="66951521" w:rsidR="006B3D7F" w:rsidRDefault="4D075B32" w:rsidP="02B61C79">
      <w:pPr>
        <w:jc w:val="both"/>
      </w:pPr>
      <w:r w:rsidRPr="02B61C79">
        <w:t xml:space="preserve"> </w:t>
      </w:r>
    </w:p>
    <w:p w14:paraId="34322912" w14:textId="190340BE" w:rsidR="006B3D7F" w:rsidRDefault="4D075B32" w:rsidP="02B61C79">
      <w:pPr>
        <w:jc w:val="both"/>
      </w:pPr>
      <w:r w:rsidRPr="02B61C79">
        <w:t xml:space="preserve">Notably, the three-year Operational Plan for Sustainable Transition, derived from the STP, was officially adopted during the </w:t>
      </w:r>
      <w:r w:rsidR="00425D91" w:rsidRPr="00425D91">
        <w:t xml:space="preserve">3rd Regular Session of the Municipal Council of </w:t>
      </w:r>
      <w:proofErr w:type="spellStart"/>
      <w:r w:rsidR="00425D91" w:rsidRPr="00425D91">
        <w:t>Banovići</w:t>
      </w:r>
      <w:proofErr w:type="spellEnd"/>
      <w:r w:rsidR="00425D91" w:rsidRPr="00425D91">
        <w:t xml:space="preserve"> held on May 15, 2025.</w:t>
      </w:r>
    </w:p>
    <w:p w14:paraId="47508114" w14:textId="41979F10" w:rsidR="006B3D7F" w:rsidRDefault="006B3D7F" w:rsidP="02B61C79">
      <w:pPr>
        <w:jc w:val="both"/>
        <w:rPr>
          <w:highlight w:val="yellow"/>
        </w:rPr>
      </w:pPr>
    </w:p>
    <w:p w14:paraId="46435B78" w14:textId="77777777" w:rsidR="00F0044A" w:rsidRPr="00F0044A" w:rsidRDefault="00F0044A" w:rsidP="00F0044A">
      <w:pPr>
        <w:jc w:val="both"/>
      </w:pPr>
      <w:r w:rsidRPr="00F0044A">
        <w:lastRenderedPageBreak/>
        <w:t xml:space="preserve">The Sustainable Transition Plan is inspired by the Vision of </w:t>
      </w:r>
      <w:proofErr w:type="spellStart"/>
      <w:r w:rsidRPr="00F0044A">
        <w:t>Banovići</w:t>
      </w:r>
      <w:proofErr w:type="spellEnd"/>
      <w:r w:rsidRPr="00F0044A">
        <w:t xml:space="preserve"> by 2050, which was shaped through public consultations in the fall of 2023 to ensure that the Plan reflects the collective aspirations of the community for a sustainable future. The Vision of the Municipality of </w:t>
      </w:r>
      <w:proofErr w:type="spellStart"/>
      <w:r w:rsidRPr="00F0044A">
        <w:t>Banovići</w:t>
      </w:r>
      <w:proofErr w:type="spellEnd"/>
      <w:r w:rsidRPr="00F0044A">
        <w:t xml:space="preserve"> by 2050 is:</w:t>
      </w:r>
    </w:p>
    <w:p w14:paraId="2118F080" w14:textId="77777777" w:rsidR="00F0044A" w:rsidRPr="00F0044A" w:rsidRDefault="00F0044A" w:rsidP="00F0044A">
      <w:pPr>
        <w:jc w:val="both"/>
      </w:pPr>
    </w:p>
    <w:p w14:paraId="54CF132C" w14:textId="77777777" w:rsidR="00F0044A" w:rsidRPr="00F0044A" w:rsidRDefault="00F0044A" w:rsidP="00F0044A">
      <w:pPr>
        <w:pStyle w:val="ListParagraph"/>
        <w:numPr>
          <w:ilvl w:val="0"/>
          <w:numId w:val="21"/>
        </w:numPr>
        <w:jc w:val="both"/>
      </w:pPr>
      <w:proofErr w:type="spellStart"/>
      <w:r w:rsidRPr="00F0044A">
        <w:t>Banovići</w:t>
      </w:r>
      <w:proofErr w:type="spellEnd"/>
      <w:r w:rsidRPr="00F0044A">
        <w:t xml:space="preserve"> – a developed local community with a favorable business environment, built infrastructure, and a rich cultural and sports life where its residents, as well as tourists, will enjoy a human-scale </w:t>
      </w:r>
      <w:proofErr w:type="gramStart"/>
      <w:r w:rsidRPr="00F0044A">
        <w:t>environment;</w:t>
      </w:r>
      <w:proofErr w:type="gramEnd"/>
    </w:p>
    <w:p w14:paraId="271F736D" w14:textId="77777777" w:rsidR="00F0044A" w:rsidRPr="00F0044A" w:rsidRDefault="00F0044A" w:rsidP="00F0044A">
      <w:pPr>
        <w:pStyle w:val="ListParagraph"/>
        <w:numPr>
          <w:ilvl w:val="0"/>
          <w:numId w:val="21"/>
        </w:numPr>
        <w:jc w:val="both"/>
      </w:pPr>
      <w:r w:rsidRPr="00F0044A">
        <w:t xml:space="preserve">An open community, attractive to young people, with a local government committed to sustainable transition and </w:t>
      </w:r>
      <w:proofErr w:type="gramStart"/>
      <w:r w:rsidRPr="00F0044A">
        <w:t>digitalization;</w:t>
      </w:r>
      <w:proofErr w:type="gramEnd"/>
    </w:p>
    <w:p w14:paraId="7C9BDA69" w14:textId="77777777" w:rsidR="00F0044A" w:rsidRPr="00F0044A" w:rsidRDefault="00F0044A" w:rsidP="00F0044A">
      <w:pPr>
        <w:pStyle w:val="ListParagraph"/>
        <w:numPr>
          <w:ilvl w:val="0"/>
          <w:numId w:val="21"/>
        </w:numPr>
        <w:jc w:val="both"/>
      </w:pPr>
      <w:r w:rsidRPr="00F0044A">
        <w:t>An advanced community of equal and responsible citizens, which nurtures the richness of diversity and draws its strength from renewable resources; and</w:t>
      </w:r>
    </w:p>
    <w:p w14:paraId="0216E8BB" w14:textId="77777777" w:rsidR="00F0044A" w:rsidRPr="00F0044A" w:rsidRDefault="00F0044A" w:rsidP="00F0044A">
      <w:pPr>
        <w:pStyle w:val="ListParagraph"/>
        <w:numPr>
          <w:ilvl w:val="0"/>
          <w:numId w:val="21"/>
        </w:numPr>
        <w:jc w:val="both"/>
      </w:pPr>
      <w:r w:rsidRPr="00F0044A">
        <w:t xml:space="preserve">A community that protects nature and </w:t>
      </w:r>
      <w:proofErr w:type="gramStart"/>
      <w:r w:rsidRPr="00F0044A">
        <w:t>attracts through</w:t>
      </w:r>
      <w:proofErr w:type="gramEnd"/>
      <w:r w:rsidRPr="00F0044A">
        <w:t xml:space="preserve"> nature!</w:t>
      </w:r>
    </w:p>
    <w:p w14:paraId="71E90224" w14:textId="01CD6CE9" w:rsidR="00F0044A" w:rsidRPr="00F0044A" w:rsidRDefault="00F0044A" w:rsidP="00F0044A">
      <w:pPr>
        <w:jc w:val="both"/>
        <w:rPr>
          <w:rFonts w:asciiTheme="majorHAnsi" w:hAnsiTheme="majorHAnsi" w:cstheme="majorHAnsi"/>
        </w:rPr>
      </w:pPr>
    </w:p>
    <w:p w14:paraId="5D48DE2E" w14:textId="2C97B398" w:rsidR="00F86002" w:rsidRDefault="000A6061" w:rsidP="02B61C79">
      <w:pPr>
        <w:jc w:val="both"/>
      </w:pPr>
      <w:r w:rsidRPr="000A6061">
        <w:t xml:space="preserve">The Sustainable Transition Plan of the Municipality of </w:t>
      </w:r>
      <w:proofErr w:type="spellStart"/>
      <w:r w:rsidRPr="000A6061">
        <w:t>Banovići</w:t>
      </w:r>
      <w:proofErr w:type="spellEnd"/>
      <w:r w:rsidRPr="000A6061">
        <w:t xml:space="preserve"> by 2050 covers five development pathways: decarbonization, circular economy, pollution reduction, sustainable agriculture, and nature and biodiversity protection. It includes a cost assessment for the implementation of proposed measures for all five development pathways, setting the course for long-term, medium-term, and short-term </w:t>
      </w:r>
      <w:r>
        <w:t>objectives.</w:t>
      </w:r>
      <w:r w:rsidRPr="000A6061">
        <w:t xml:space="preserve"> </w:t>
      </w:r>
    </w:p>
    <w:p w14:paraId="0FF994B8" w14:textId="77777777" w:rsidR="00F86002" w:rsidRDefault="00F86002" w:rsidP="02B61C79">
      <w:pPr>
        <w:jc w:val="both"/>
      </w:pPr>
    </w:p>
    <w:p w14:paraId="613CA43B" w14:textId="12112F22" w:rsidR="00C55920" w:rsidRDefault="565C01D8" w:rsidP="02B61C79">
      <w:pPr>
        <w:jc w:val="both"/>
      </w:pPr>
      <w:r w:rsidRPr="02B61C79">
        <w:t xml:space="preserve">To kick-start its implementation, the Plan identifies </w:t>
      </w:r>
      <w:r w:rsidR="0055259F" w:rsidRPr="0055259F">
        <w:t xml:space="preserve">eight (8) short-term activities necessary for implementation within the five development pathways, which were adopted through the Operational Plan for the Realization of the Vision of Sustainable Transition of the Municipality of </w:t>
      </w:r>
      <w:proofErr w:type="spellStart"/>
      <w:r w:rsidR="0055259F" w:rsidRPr="0055259F">
        <w:t>Banovići</w:t>
      </w:r>
      <w:proofErr w:type="spellEnd"/>
      <w:r w:rsidR="0055259F" w:rsidRPr="0055259F">
        <w:t xml:space="preserve"> for the period 2025–2027. </w:t>
      </w:r>
    </w:p>
    <w:p w14:paraId="07E8D749" w14:textId="77777777" w:rsidR="004D6EA5" w:rsidRDefault="004D6EA5" w:rsidP="02B61C79">
      <w:pPr>
        <w:jc w:val="both"/>
      </w:pPr>
    </w:p>
    <w:p w14:paraId="04B2DA29" w14:textId="19728834" w:rsidR="00674BD8" w:rsidRPr="00674BD8" w:rsidRDefault="00674BD8" w:rsidP="02B61C79">
      <w:pPr>
        <w:jc w:val="both"/>
        <w:rPr>
          <w:b/>
          <w:bCs/>
        </w:rPr>
      </w:pPr>
      <w:r>
        <w:t xml:space="preserve">Within the </w:t>
      </w:r>
      <w:r w:rsidRPr="00674BD8">
        <w:t xml:space="preserve">Development Pathway 4: Sustainable Agriculture and Functional Area 4.5: Diversification and Branding of Rural Activities, Traceability and Heritage Preservation, the following measure/activity is planned for the next period: </w:t>
      </w:r>
      <w:r w:rsidRPr="00674BD8">
        <w:rPr>
          <w:b/>
          <w:bCs/>
        </w:rPr>
        <w:t>"</w:t>
      </w:r>
      <w:bookmarkStart w:id="3" w:name="_Hlk207115853"/>
      <w:r w:rsidRPr="00674BD8">
        <w:rPr>
          <w:b/>
          <w:bCs/>
        </w:rPr>
        <w:t>Promotion of new business initiatives such as food processing, rural tourism, arts and crafts workshops, ecological projects, and sports and recreational activities."</w:t>
      </w:r>
      <w:bookmarkEnd w:id="3"/>
    </w:p>
    <w:p w14:paraId="3F64B9EA" w14:textId="6CA7AA86" w:rsidR="00C55920" w:rsidRDefault="00C55920" w:rsidP="02B61C79">
      <w:pPr>
        <w:jc w:val="both"/>
      </w:pPr>
    </w:p>
    <w:p w14:paraId="318AE6F1" w14:textId="0F784786" w:rsidR="00FE7907" w:rsidRPr="00160349" w:rsidRDefault="002E4F26" w:rsidP="02B61C79">
      <w:pPr>
        <w:jc w:val="both"/>
        <w:rPr>
          <w:b/>
          <w:bCs/>
        </w:rPr>
      </w:pPr>
      <w:r w:rsidRPr="02B61C79">
        <w:t xml:space="preserve">The purpose of this procurement is to procure a Consultant (Consulting team) that will </w:t>
      </w:r>
      <w:r w:rsidR="00005FDF" w:rsidRPr="02B61C79">
        <w:t xml:space="preserve">support the implementation of the </w:t>
      </w:r>
      <w:r w:rsidR="00964C44" w:rsidRPr="02B61C79">
        <w:t xml:space="preserve">above-mentioned short-term activity: </w:t>
      </w:r>
      <w:r w:rsidR="00F31E9E">
        <w:t>“</w:t>
      </w:r>
      <w:r w:rsidR="00987B7B" w:rsidRPr="00987B7B">
        <w:t>Promotion of new business initiatives such as food processing, rural tourism, arts and crafts workshops, ecological projects, and sports and recreational activities</w:t>
      </w:r>
      <w:r w:rsidR="00F31E9E">
        <w:t>”</w:t>
      </w:r>
      <w:r w:rsidR="004B44E1">
        <w:t>.</w:t>
      </w:r>
    </w:p>
    <w:p w14:paraId="488421D7" w14:textId="77777777" w:rsidR="0002288C" w:rsidRDefault="0002288C" w:rsidP="02B61C79">
      <w:pPr>
        <w:autoSpaceDE w:val="0"/>
        <w:autoSpaceDN w:val="0"/>
        <w:adjustRightInd w:val="0"/>
        <w:rPr>
          <w:color w:val="000000"/>
        </w:rPr>
      </w:pPr>
    </w:p>
    <w:p w14:paraId="714A912A" w14:textId="16B61E37" w:rsidR="00903043" w:rsidRPr="004A434D" w:rsidRDefault="00903043" w:rsidP="02B61C79">
      <w:pPr>
        <w:jc w:val="both"/>
        <w:rPr>
          <w:highlight w:val="yellow"/>
        </w:rPr>
      </w:pPr>
      <w:r w:rsidRPr="02B61C79">
        <w:t xml:space="preserve">More info about the </w:t>
      </w:r>
      <w:r w:rsidR="007F2858" w:rsidRPr="02B61C79">
        <w:t xml:space="preserve">BiH </w:t>
      </w:r>
      <w:proofErr w:type="spellStart"/>
      <w:r w:rsidR="007F2858" w:rsidRPr="02B61C79">
        <w:t>SuTra</w:t>
      </w:r>
      <w:proofErr w:type="spellEnd"/>
      <w:r w:rsidR="007F2858" w:rsidRPr="02B61C79">
        <w:t xml:space="preserve"> Pro</w:t>
      </w:r>
      <w:r w:rsidR="004B44E1">
        <w:t>ject</w:t>
      </w:r>
      <w:r w:rsidRPr="02B61C79">
        <w:t xml:space="preserve"> is available</w:t>
      </w:r>
      <w:r w:rsidR="00E243A6" w:rsidRPr="02B61C79">
        <w:t xml:space="preserve"> </w:t>
      </w:r>
      <w:hyperlink r:id="rId12">
        <w:r w:rsidR="007F2858" w:rsidRPr="02B61C79">
          <w:rPr>
            <w:rStyle w:val="Hyperlink"/>
          </w:rPr>
          <w:t>here</w:t>
        </w:r>
      </w:hyperlink>
      <w:r w:rsidR="007F2858" w:rsidRPr="02B61C79">
        <w:t xml:space="preserve"> </w:t>
      </w:r>
      <w:r w:rsidR="21FA1E56" w:rsidRPr="02B61C79">
        <w:t>and</w:t>
      </w:r>
      <w:r w:rsidR="007F2858" w:rsidRPr="02B61C79">
        <w:t xml:space="preserve"> in </w:t>
      </w:r>
      <w:r w:rsidRPr="02B61C79">
        <w:t xml:space="preserve">Annex 1 of this tender </w:t>
      </w:r>
      <w:r w:rsidR="00CF64E7" w:rsidRPr="02B61C79">
        <w:t xml:space="preserve">document </w:t>
      </w:r>
      <w:r w:rsidRPr="02B61C79">
        <w:t xml:space="preserve">(please see Annex 1_Overview of the BiH </w:t>
      </w:r>
      <w:proofErr w:type="spellStart"/>
      <w:r w:rsidRPr="02B61C79">
        <w:t>SuTra</w:t>
      </w:r>
      <w:proofErr w:type="spellEnd"/>
      <w:r w:rsidRPr="02B61C79">
        <w:t xml:space="preserve"> Pro</w:t>
      </w:r>
      <w:r w:rsidR="004B44E1">
        <w:t>ject</w:t>
      </w:r>
      <w:r w:rsidRPr="02B61C79">
        <w:t>).</w:t>
      </w:r>
    </w:p>
    <w:p w14:paraId="5B5C9768" w14:textId="692A8EC9" w:rsidR="0C4B6DB2" w:rsidRDefault="0C4B6DB2" w:rsidP="02B61C79">
      <w:pPr>
        <w:rPr>
          <w:color w:val="000000" w:themeColor="text1"/>
          <w:highlight w:val="yellow"/>
        </w:rPr>
      </w:pPr>
    </w:p>
    <w:p w14:paraId="4E8A0DBD" w14:textId="15E9B60E" w:rsidR="004C5677" w:rsidRPr="008C2CA0" w:rsidRDefault="682EF750" w:rsidP="02B61C79">
      <w:pPr>
        <w:pStyle w:val="Heading1"/>
        <w:numPr>
          <w:ilvl w:val="0"/>
          <w:numId w:val="13"/>
        </w:numPr>
        <w:rPr>
          <w:rStyle w:val="IntenseReference"/>
          <w:b/>
          <w:color w:val="auto"/>
          <w:spacing w:val="0"/>
          <w:u w:val="none"/>
        </w:rPr>
      </w:pPr>
      <w:bookmarkStart w:id="4" w:name="_Hlk508316149"/>
      <w:bookmarkStart w:id="5" w:name="_Toc207623083"/>
      <w:r w:rsidRPr="02B61C79">
        <w:rPr>
          <w:rStyle w:val="IntenseReference"/>
          <w:b/>
          <w:color w:val="auto"/>
          <w:u w:val="none"/>
        </w:rPr>
        <w:lastRenderedPageBreak/>
        <w:t>Instructions for direct awards</w:t>
      </w:r>
      <w:bookmarkEnd w:id="5"/>
    </w:p>
    <w:p w14:paraId="213DE7E6" w14:textId="74C36619" w:rsidR="00113216" w:rsidRPr="008C2CA0" w:rsidRDefault="36E0F506" w:rsidP="02B61C79">
      <w:pPr>
        <w:pStyle w:val="Heading2"/>
        <w:numPr>
          <w:ilvl w:val="1"/>
          <w:numId w:val="14"/>
        </w:numPr>
        <w:rPr>
          <w:rStyle w:val="IntenseReference"/>
          <w:rFonts w:ascii="Times New Roman" w:hAnsi="Times New Roman"/>
          <w:b/>
          <w:bCs/>
          <w:color w:val="auto"/>
          <w:spacing w:val="0"/>
          <w:u w:val="none"/>
        </w:rPr>
      </w:pPr>
      <w:bookmarkStart w:id="6" w:name="_Hlk508316161"/>
      <w:bookmarkStart w:id="7" w:name="_Toc207623084"/>
      <w:bookmarkEnd w:id="4"/>
      <w:r w:rsidRPr="02B61C79">
        <w:rPr>
          <w:rStyle w:val="IntenseReference"/>
          <w:rFonts w:ascii="Times New Roman" w:hAnsi="Times New Roman"/>
          <w:b/>
          <w:bCs/>
          <w:color w:val="auto"/>
          <w:u w:val="none"/>
        </w:rPr>
        <w:t>The S</w:t>
      </w:r>
      <w:r w:rsidR="0F54FE58" w:rsidRPr="02B61C79">
        <w:rPr>
          <w:rStyle w:val="IntenseReference"/>
          <w:rFonts w:ascii="Times New Roman" w:hAnsi="Times New Roman"/>
          <w:b/>
          <w:bCs/>
          <w:color w:val="auto"/>
          <w:u w:val="none"/>
        </w:rPr>
        <w:t xml:space="preserve">EI’s </w:t>
      </w:r>
      <w:r w:rsidRPr="02B61C79">
        <w:rPr>
          <w:rStyle w:val="IntenseReference"/>
          <w:rFonts w:ascii="Times New Roman" w:hAnsi="Times New Roman"/>
          <w:b/>
          <w:bCs/>
          <w:color w:val="auto"/>
          <w:u w:val="none"/>
        </w:rPr>
        <w:t>contact for questions</w:t>
      </w:r>
      <w:bookmarkEnd w:id="7"/>
    </w:p>
    <w:p w14:paraId="5EF62D08" w14:textId="7AE81F09" w:rsidR="00113216" w:rsidRPr="008C2CA0" w:rsidRDefault="682EF750" w:rsidP="02B61C79">
      <w:pPr>
        <w:rPr>
          <w:noProof/>
        </w:rPr>
      </w:pPr>
      <w:bookmarkStart w:id="8" w:name="_Hlk105579550"/>
      <w:bookmarkEnd w:id="6"/>
      <w:r w:rsidRPr="02B61C79">
        <w:t xml:space="preserve">Name: </w:t>
      </w:r>
      <w:r w:rsidR="0FDB628D" w:rsidRPr="02B61C79">
        <w:rPr>
          <w:noProof/>
        </w:rPr>
        <w:t xml:space="preserve">Saša Solujić </w:t>
      </w:r>
    </w:p>
    <w:p w14:paraId="252A7AE1" w14:textId="1510C9DA" w:rsidR="00113216" w:rsidRPr="008C2CA0" w:rsidRDefault="682EF750" w:rsidP="02B61C79">
      <w:pPr>
        <w:rPr>
          <w:noProof/>
        </w:rPr>
      </w:pPr>
      <w:r w:rsidRPr="02B61C79">
        <w:t>Phone:</w:t>
      </w:r>
      <w:r w:rsidR="34C507EF" w:rsidRPr="02B61C79">
        <w:rPr>
          <w:noProof/>
        </w:rPr>
        <w:t xml:space="preserve"> +46 70 301 8292</w:t>
      </w:r>
    </w:p>
    <w:p w14:paraId="69B8BD96" w14:textId="39EDA727" w:rsidR="00113216" w:rsidRPr="008C2CA0" w:rsidRDefault="682EF750" w:rsidP="02B61C79">
      <w:pPr>
        <w:rPr>
          <w:lang w:val="it-IT"/>
        </w:rPr>
      </w:pPr>
      <w:r w:rsidRPr="02B61C79">
        <w:rPr>
          <w:lang w:val="it-IT"/>
        </w:rPr>
        <w:t>E-mail:</w:t>
      </w:r>
      <w:r w:rsidR="4F768D7A" w:rsidRPr="02B61C79">
        <w:rPr>
          <w:lang w:val="it-IT"/>
        </w:rPr>
        <w:t xml:space="preserve"> </w:t>
      </w:r>
      <w:hyperlink r:id="rId13">
        <w:r w:rsidR="18175603" w:rsidRPr="02B61C79">
          <w:rPr>
            <w:rStyle w:val="Hyperlink"/>
            <w:lang w:val="it-IT"/>
          </w:rPr>
          <w:t>sasa.solujic@sei.org</w:t>
        </w:r>
      </w:hyperlink>
    </w:p>
    <w:bookmarkEnd w:id="8"/>
    <w:p w14:paraId="6F4E1801" w14:textId="77777777" w:rsidR="00113216" w:rsidRPr="008C2CA0" w:rsidRDefault="00113216" w:rsidP="02B61C79">
      <w:pPr>
        <w:rPr>
          <w:lang w:val="it-IT"/>
        </w:rPr>
      </w:pPr>
    </w:p>
    <w:p w14:paraId="4145A73D" w14:textId="3527D8D8" w:rsidR="00135443" w:rsidRPr="00797C6E" w:rsidRDefault="765F6412" w:rsidP="02B61C79">
      <w:pPr>
        <w:rPr>
          <w:b/>
          <w:bCs/>
          <w:u w:val="single"/>
        </w:rPr>
      </w:pPr>
      <w:r w:rsidRPr="02B61C79">
        <w:t>Closing date for questions is</w:t>
      </w:r>
      <w:r w:rsidRPr="00871B28">
        <w:t xml:space="preserve">: </w:t>
      </w:r>
      <w:r w:rsidR="0001786C" w:rsidRPr="00871B28">
        <w:rPr>
          <w:b/>
          <w:bCs/>
          <w:u w:val="single"/>
        </w:rPr>
        <w:t>10</w:t>
      </w:r>
      <w:r w:rsidRPr="00871B28">
        <w:rPr>
          <w:b/>
          <w:bCs/>
          <w:u w:val="single"/>
        </w:rPr>
        <w:t>-</w:t>
      </w:r>
      <w:r w:rsidR="34B26E1E" w:rsidRPr="00871B28">
        <w:rPr>
          <w:b/>
          <w:bCs/>
          <w:u w:val="single"/>
        </w:rPr>
        <w:t>0</w:t>
      </w:r>
      <w:r w:rsidR="00790E8B" w:rsidRPr="00871B28">
        <w:rPr>
          <w:b/>
          <w:bCs/>
          <w:u w:val="single"/>
        </w:rPr>
        <w:t>9</w:t>
      </w:r>
      <w:r w:rsidR="34B26E1E" w:rsidRPr="00871B28">
        <w:rPr>
          <w:b/>
          <w:bCs/>
          <w:u w:val="single"/>
        </w:rPr>
        <w:t>-</w:t>
      </w:r>
      <w:r w:rsidRPr="00871B28">
        <w:rPr>
          <w:b/>
          <w:bCs/>
          <w:u w:val="single"/>
        </w:rPr>
        <w:t>20</w:t>
      </w:r>
      <w:r w:rsidR="00AC41B3" w:rsidRPr="00871B28">
        <w:rPr>
          <w:b/>
          <w:bCs/>
          <w:u w:val="single"/>
        </w:rPr>
        <w:t>2</w:t>
      </w:r>
      <w:r w:rsidR="00B43C09" w:rsidRPr="00871B28">
        <w:rPr>
          <w:b/>
          <w:bCs/>
          <w:u w:val="single"/>
        </w:rPr>
        <w:t>5</w:t>
      </w:r>
      <w:r w:rsidR="003F24B7" w:rsidRPr="00871B28">
        <w:rPr>
          <w:b/>
          <w:bCs/>
          <w:u w:val="single"/>
        </w:rPr>
        <w:t>.</w:t>
      </w:r>
      <w:r w:rsidR="003F24B7">
        <w:rPr>
          <w:b/>
          <w:bCs/>
          <w:u w:val="single"/>
        </w:rPr>
        <w:t xml:space="preserve"> </w:t>
      </w:r>
    </w:p>
    <w:p w14:paraId="778BBB45" w14:textId="5608D9C5" w:rsidR="00665CC5" w:rsidRPr="008C2CA0" w:rsidRDefault="3873A86E" w:rsidP="02B61C79">
      <w:pPr>
        <w:pStyle w:val="Heading2"/>
        <w:numPr>
          <w:ilvl w:val="1"/>
          <w:numId w:val="14"/>
        </w:numPr>
        <w:rPr>
          <w:rStyle w:val="IntenseReference"/>
          <w:rFonts w:ascii="Times New Roman" w:hAnsi="Times New Roman"/>
          <w:b/>
          <w:bCs/>
          <w:color w:val="auto"/>
          <w:spacing w:val="0"/>
          <w:u w:val="none"/>
        </w:rPr>
      </w:pPr>
      <w:bookmarkStart w:id="9" w:name="_Hlk508316285"/>
      <w:bookmarkStart w:id="10" w:name="_Toc207623085"/>
      <w:r w:rsidRPr="02B61C79">
        <w:rPr>
          <w:rStyle w:val="IntenseReference"/>
          <w:rFonts w:ascii="Times New Roman" w:hAnsi="Times New Roman"/>
          <w:b/>
          <w:bCs/>
          <w:color w:val="auto"/>
          <w:u w:val="none"/>
        </w:rPr>
        <w:t>Submitting a tender</w:t>
      </w:r>
      <w:bookmarkEnd w:id="10"/>
    </w:p>
    <w:p w14:paraId="469C2ED1" w14:textId="73A24080" w:rsidR="00E9439A" w:rsidRPr="008C2CA0" w:rsidRDefault="3C4C0299" w:rsidP="02B61C79">
      <w:pPr>
        <w:pStyle w:val="Normalindrag"/>
        <w:ind w:firstLine="0"/>
        <w:jc w:val="both"/>
        <w:rPr>
          <w:highlight w:val="yellow"/>
        </w:rPr>
      </w:pPr>
      <w:bookmarkStart w:id="11" w:name="_Hlk508316299"/>
      <w:bookmarkEnd w:id="9"/>
      <w:r w:rsidRPr="02B61C79">
        <w:t>Tenderers</w:t>
      </w:r>
      <w:r w:rsidR="0C951010" w:rsidRPr="02B61C79">
        <w:t xml:space="preserve"> are prompted to use this document as a base for the tender document and adherent documents. </w:t>
      </w:r>
      <w:r w:rsidR="5ABD8E10" w:rsidRPr="02B61C79">
        <w:t>T</w:t>
      </w:r>
      <w:r w:rsidR="0C951010" w:rsidRPr="02B61C79">
        <w:t xml:space="preserve">he yellow </w:t>
      </w:r>
      <w:r w:rsidR="0C951010" w:rsidRPr="02B61C79">
        <w:rPr>
          <w:noProof/>
        </w:rPr>
        <w:t>check boxes</w:t>
      </w:r>
      <w:r w:rsidR="0C951010" w:rsidRPr="02B61C79">
        <w:t xml:space="preserve"> </w:t>
      </w:r>
      <w:r w:rsidR="5ABD8E10" w:rsidRPr="02B61C79">
        <w:t xml:space="preserve">are to be completed with answers </w:t>
      </w:r>
      <w:r w:rsidR="0C951010" w:rsidRPr="02B61C79">
        <w:t>in this document</w:t>
      </w:r>
      <w:r w:rsidR="5ABD8E10" w:rsidRPr="02B61C79">
        <w:t>, as well as</w:t>
      </w:r>
      <w:r w:rsidR="0C951010" w:rsidRPr="02B61C79">
        <w:t xml:space="preserve"> the </w:t>
      </w:r>
      <w:r w:rsidR="1F8A61D5" w:rsidRPr="02B61C79">
        <w:t>annex</w:t>
      </w:r>
      <w:r w:rsidR="0C951010" w:rsidRPr="02B61C79">
        <w:t xml:space="preserve">es. </w:t>
      </w:r>
    </w:p>
    <w:p w14:paraId="70BCDF5D" w14:textId="77777777" w:rsidR="00E9439A" w:rsidRPr="001C0603" w:rsidRDefault="00E9439A" w:rsidP="02B61C79">
      <w:pPr>
        <w:pStyle w:val="Normalindrag"/>
        <w:ind w:firstLine="0"/>
        <w:jc w:val="both"/>
        <w:rPr>
          <w:color w:val="000000" w:themeColor="text1"/>
          <w:highlight w:val="yellow"/>
        </w:rPr>
      </w:pPr>
    </w:p>
    <w:p w14:paraId="18D1F204" w14:textId="1EBA536B" w:rsidR="004C5677" w:rsidRPr="001C0603" w:rsidRDefault="0C951010" w:rsidP="02B61C79">
      <w:pPr>
        <w:pStyle w:val="Normalindrag"/>
        <w:ind w:firstLine="0"/>
        <w:jc w:val="both"/>
        <w:rPr>
          <w:color w:val="000000" w:themeColor="text1"/>
        </w:rPr>
      </w:pPr>
      <w:r w:rsidRPr="6479B0FE">
        <w:t xml:space="preserve">Met requirements are confirmed with an “X” in the check box. </w:t>
      </w:r>
      <w:r w:rsidRPr="6479B0FE">
        <w:rPr>
          <w:b/>
          <w:bCs/>
        </w:rPr>
        <w:t xml:space="preserve">The tender </w:t>
      </w:r>
      <w:r w:rsidR="00DC1887">
        <w:rPr>
          <w:b/>
          <w:bCs/>
        </w:rPr>
        <w:t xml:space="preserve">shall </w:t>
      </w:r>
      <w:r w:rsidRPr="6479B0FE">
        <w:rPr>
          <w:b/>
          <w:bCs/>
        </w:rPr>
        <w:t xml:space="preserve">contain confirmation that all shall requirements for the </w:t>
      </w:r>
      <w:proofErr w:type="gramStart"/>
      <w:r w:rsidRPr="6479B0FE">
        <w:rPr>
          <w:b/>
          <w:bCs/>
        </w:rPr>
        <w:t>offered service</w:t>
      </w:r>
      <w:proofErr w:type="gramEnd"/>
      <w:r w:rsidRPr="6479B0FE">
        <w:rPr>
          <w:b/>
          <w:bCs/>
        </w:rPr>
        <w:t xml:space="preserve"> are met in full.</w:t>
      </w:r>
      <w:r w:rsidRPr="6479B0FE">
        <w:t xml:space="preserve"> Note that the text boxes are expanding automatically when filled with text. If more than </w:t>
      </w:r>
      <w:r w:rsidR="5E314FDB" w:rsidRPr="6479B0FE">
        <w:t xml:space="preserve">½ </w:t>
      </w:r>
      <w:r w:rsidRPr="6479B0FE">
        <w:t xml:space="preserve">page is required, an </w:t>
      </w:r>
      <w:r w:rsidR="5ABD8E10" w:rsidRPr="6479B0FE">
        <w:t>annex</w:t>
      </w:r>
      <w:r w:rsidRPr="6479B0FE">
        <w:t xml:space="preserve"> can be added. When a </w:t>
      </w:r>
      <w:r w:rsidR="00CA7EAC" w:rsidRPr="6479B0FE">
        <w:t>tenderer</w:t>
      </w:r>
      <w:r w:rsidRPr="6479B0FE">
        <w:t xml:space="preserve"> </w:t>
      </w:r>
      <w:r w:rsidR="0DABE89D" w:rsidRPr="6479B0FE">
        <w:t>wants</w:t>
      </w:r>
      <w:r w:rsidRPr="6479B0FE">
        <w:t xml:space="preserve"> to use </w:t>
      </w:r>
      <w:r w:rsidR="5ABD8E10" w:rsidRPr="6479B0FE">
        <w:t>annex</w:t>
      </w:r>
      <w:r w:rsidRPr="6479B0FE">
        <w:t xml:space="preserve">es, it </w:t>
      </w:r>
      <w:r w:rsidR="00DC1887">
        <w:t>shall</w:t>
      </w:r>
      <w:r w:rsidRPr="6479B0FE">
        <w:t xml:space="preserve"> be </w:t>
      </w:r>
      <w:r w:rsidR="5E314FDB" w:rsidRPr="6479B0FE">
        <w:t>de</w:t>
      </w:r>
      <w:r w:rsidRPr="6479B0FE">
        <w:t xml:space="preserve">noted in the text box, </w:t>
      </w:r>
      <w:r w:rsidR="5E314FDB" w:rsidRPr="6479B0FE">
        <w:t xml:space="preserve">and the </w:t>
      </w:r>
      <w:r w:rsidR="5ABD8E10" w:rsidRPr="6479B0FE">
        <w:t>annex</w:t>
      </w:r>
      <w:r w:rsidR="5E314FDB" w:rsidRPr="6479B0FE">
        <w:t xml:space="preserve"> </w:t>
      </w:r>
      <w:r w:rsidR="7D6B8619" w:rsidRPr="6479B0FE">
        <w:t>shall</w:t>
      </w:r>
      <w:r w:rsidR="5E314FDB" w:rsidRPr="6479B0FE">
        <w:t xml:space="preserve"> be</w:t>
      </w:r>
      <w:r w:rsidRPr="6479B0FE">
        <w:t xml:space="preserve"> </w:t>
      </w:r>
      <w:r w:rsidR="7D6B8619" w:rsidRPr="6479B0FE">
        <w:t xml:space="preserve">visibly </w:t>
      </w:r>
      <w:r w:rsidRPr="6479B0FE">
        <w:t>marked</w:t>
      </w:r>
      <w:r w:rsidR="5E314FDB" w:rsidRPr="6479B0FE">
        <w:t xml:space="preserve"> in tur</w:t>
      </w:r>
      <w:r w:rsidR="007362B2" w:rsidRPr="6479B0FE">
        <w:t xml:space="preserve">n. </w:t>
      </w:r>
      <w:r w:rsidRPr="6479B0FE">
        <w:t xml:space="preserve">All documents </w:t>
      </w:r>
      <w:r w:rsidR="7D6B8619" w:rsidRPr="6479B0FE">
        <w:t>shall</w:t>
      </w:r>
      <w:r w:rsidRPr="6479B0FE">
        <w:t xml:space="preserve"> be marked with the registration number for the direct award</w:t>
      </w:r>
      <w:bookmarkEnd w:id="11"/>
      <w:r w:rsidR="007362B2" w:rsidRPr="6479B0FE">
        <w:t xml:space="preserve"> (Project no.: 10055602</w:t>
      </w:r>
      <w:r w:rsidR="005F71E1" w:rsidRPr="6479B0FE">
        <w:t>2</w:t>
      </w:r>
      <w:r w:rsidR="007362B2" w:rsidRPr="6479B0FE">
        <w:t xml:space="preserve">). </w:t>
      </w:r>
    </w:p>
    <w:p w14:paraId="493E476A" w14:textId="77777777" w:rsidR="004C5677" w:rsidRPr="008C2CA0" w:rsidRDefault="004C5677" w:rsidP="02B61C79"/>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2B61C79">
        <w:tc>
          <w:tcPr>
            <w:tcW w:w="3892" w:type="dxa"/>
          </w:tcPr>
          <w:p w14:paraId="75467DAE" w14:textId="75C65570" w:rsidR="00665CC5" w:rsidRPr="008C2CA0" w:rsidRDefault="3873A86E" w:rsidP="02B61C79">
            <w:pPr>
              <w:rPr>
                <w:b/>
                <w:bCs/>
              </w:rPr>
            </w:pPr>
            <w:r w:rsidRPr="02B61C79">
              <w:rPr>
                <w:b/>
                <w:bCs/>
              </w:rPr>
              <w:t>Name of tenderer including subcontractors, if applicable.</w:t>
            </w:r>
          </w:p>
        </w:tc>
        <w:tc>
          <w:tcPr>
            <w:tcW w:w="3893" w:type="dxa"/>
          </w:tcPr>
          <w:p w14:paraId="2C5063B0" w14:textId="5F84CF32" w:rsidR="00665CC5" w:rsidRPr="008C2CA0" w:rsidRDefault="19DCC80E" w:rsidP="02B61C79">
            <w:pPr>
              <w:rPr>
                <w:b/>
                <w:bCs/>
              </w:rPr>
            </w:pPr>
            <w:r w:rsidRPr="02B61C79">
              <w:rPr>
                <w:b/>
                <w:bCs/>
              </w:rPr>
              <w:t>Submit Corporate Identity number, tenderer, including subcontractors, if applicable:</w:t>
            </w:r>
          </w:p>
        </w:tc>
      </w:tr>
      <w:tr w:rsidR="00665CC5" w:rsidRPr="008C2CA0" w14:paraId="5A4F37AB" w14:textId="77777777" w:rsidTr="02B61C79">
        <w:tc>
          <w:tcPr>
            <w:tcW w:w="3892" w:type="dxa"/>
          </w:tcPr>
          <w:p w14:paraId="4B34DE0D"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2B61C79">
        <w:tc>
          <w:tcPr>
            <w:tcW w:w="3892" w:type="dxa"/>
          </w:tcPr>
          <w:p w14:paraId="2C179362"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2B61C79">
        <w:tc>
          <w:tcPr>
            <w:tcW w:w="3892" w:type="dxa"/>
          </w:tcPr>
          <w:p w14:paraId="2FCBE6BB"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2B61C79">
      <w:pPr>
        <w:pStyle w:val="PunktlistaNV"/>
        <w:numPr>
          <w:ilvl w:val="0"/>
          <w:numId w:val="0"/>
        </w:numPr>
      </w:pPr>
      <w:bookmarkStart w:id="12" w:name="_Hlk508316383"/>
    </w:p>
    <w:p w14:paraId="53AA7D72" w14:textId="77777777" w:rsidR="000723BF" w:rsidRPr="00727A76" w:rsidRDefault="000723BF" w:rsidP="000723BF">
      <w:pPr>
        <w:pStyle w:val="PunktlistaNV"/>
        <w:numPr>
          <w:ilvl w:val="0"/>
          <w:numId w:val="0"/>
        </w:numPr>
        <w:ind w:left="357" w:hanging="357"/>
        <w:rPr>
          <w:b/>
          <w:bCs/>
          <w:u w:val="single"/>
        </w:rPr>
      </w:pPr>
      <w:r w:rsidRPr="00727A76">
        <w:rPr>
          <w:b/>
          <w:bCs/>
          <w:u w:val="single"/>
        </w:rPr>
        <w:t>Tenders should submit the following documents:</w:t>
      </w:r>
    </w:p>
    <w:p w14:paraId="4E9B6690" w14:textId="77777777" w:rsidR="000723BF" w:rsidRDefault="000723BF" w:rsidP="000723BF">
      <w:pPr>
        <w:pStyle w:val="PunktlistaNV"/>
        <w:numPr>
          <w:ilvl w:val="0"/>
          <w:numId w:val="20"/>
        </w:numPr>
        <w:spacing w:line="240" w:lineRule="auto"/>
      </w:pPr>
      <w:r>
        <w:t>Tender document</w:t>
      </w:r>
    </w:p>
    <w:p w14:paraId="3ABA8E96" w14:textId="77777777" w:rsidR="000723BF" w:rsidRDefault="000723BF" w:rsidP="000723BF">
      <w:pPr>
        <w:pStyle w:val="PunktlistaNV"/>
        <w:numPr>
          <w:ilvl w:val="0"/>
          <w:numId w:val="20"/>
        </w:numPr>
        <w:spacing w:line="240" w:lineRule="auto"/>
      </w:pPr>
      <w:r>
        <w:t>Technical proposal (please refer to Annex 3)</w:t>
      </w:r>
    </w:p>
    <w:p w14:paraId="4B6C692B" w14:textId="501B0860" w:rsidR="5011E162" w:rsidRDefault="5011E162" w:rsidP="02B61C79">
      <w:pPr>
        <w:pStyle w:val="PunktlistaNV"/>
        <w:numPr>
          <w:ilvl w:val="0"/>
          <w:numId w:val="0"/>
        </w:numPr>
        <w:rPr>
          <w:highlight w:val="yellow"/>
        </w:rPr>
      </w:pPr>
    </w:p>
    <w:p w14:paraId="7730C543" w14:textId="3679AE6C" w:rsidR="002D3C19" w:rsidRPr="008C2CA0" w:rsidRDefault="3873A86E" w:rsidP="02B61C79">
      <w:pPr>
        <w:pStyle w:val="PunktlistaNV"/>
        <w:numPr>
          <w:ilvl w:val="0"/>
          <w:numId w:val="0"/>
        </w:numPr>
        <w:ind w:left="357" w:hanging="357"/>
      </w:pPr>
      <w:r w:rsidRPr="02B61C79">
        <w:t xml:space="preserve">Tenders are to be submitted via e-mail </w:t>
      </w:r>
      <w:r w:rsidRPr="02B61C79">
        <w:rPr>
          <w:noProof/>
        </w:rPr>
        <w:t>to:</w:t>
      </w:r>
      <w:bookmarkEnd w:id="12"/>
      <w:r w:rsidR="65F26E63" w:rsidRPr="02B61C79">
        <w:t xml:space="preserve"> </w:t>
      </w:r>
      <w:hyperlink r:id="rId14">
        <w:r w:rsidR="660256BF" w:rsidRPr="02B61C79">
          <w:rPr>
            <w:rStyle w:val="Hyperlink"/>
          </w:rPr>
          <w:t>sasa.solujic@sei.org</w:t>
        </w:r>
      </w:hyperlink>
    </w:p>
    <w:p w14:paraId="29D22D46" w14:textId="3FC2BFD5" w:rsidR="002D3C19" w:rsidRPr="008C2CA0" w:rsidRDefault="002D3C19" w:rsidP="02B61C79">
      <w:pPr>
        <w:pStyle w:val="PunktlistaNV"/>
        <w:numPr>
          <w:ilvl w:val="0"/>
          <w:numId w:val="0"/>
        </w:numPr>
        <w:ind w:left="357" w:hanging="357"/>
      </w:pPr>
    </w:p>
    <w:p w14:paraId="0A47913E" w14:textId="1BF40959" w:rsidR="006D0336" w:rsidRPr="008C2CA0" w:rsidRDefault="617DFE92" w:rsidP="02B61C79">
      <w:pPr>
        <w:pStyle w:val="PunktlistaNV"/>
        <w:numPr>
          <w:ilvl w:val="0"/>
          <w:numId w:val="0"/>
        </w:numPr>
      </w:pPr>
      <w:bookmarkStart w:id="13" w:name="_Hlk508316469"/>
      <w:r w:rsidRPr="02B61C79">
        <w:t xml:space="preserve">A submitted tender is valid for </w:t>
      </w:r>
      <w:r w:rsidR="3C542DF6" w:rsidRPr="02B61C79">
        <w:rPr>
          <w:b/>
          <w:bCs/>
          <w:u w:val="single"/>
        </w:rPr>
        <w:t>90</w:t>
      </w:r>
      <w:r w:rsidRPr="02B61C79">
        <w:t xml:space="preserve"> days from the closing date for the tender. </w:t>
      </w:r>
    </w:p>
    <w:p w14:paraId="4AF967D2" w14:textId="77777777" w:rsidR="00A94870" w:rsidRPr="008C2CA0" w:rsidRDefault="7C97F85F" w:rsidP="02B61C79">
      <w:pPr>
        <w:pStyle w:val="Heading2"/>
        <w:numPr>
          <w:ilvl w:val="1"/>
          <w:numId w:val="14"/>
        </w:numPr>
        <w:rPr>
          <w:rStyle w:val="IntenseReference"/>
          <w:rFonts w:ascii="Times New Roman" w:hAnsi="Times New Roman"/>
          <w:b/>
          <w:bCs/>
          <w:color w:val="auto"/>
          <w:spacing w:val="0"/>
          <w:u w:val="none"/>
        </w:rPr>
      </w:pPr>
      <w:bookmarkStart w:id="14" w:name="_Hlk508316516"/>
      <w:bookmarkStart w:id="15" w:name="_Toc207623086"/>
      <w:bookmarkEnd w:id="13"/>
      <w:r w:rsidRPr="02B61C79">
        <w:rPr>
          <w:rStyle w:val="IntenseReference"/>
          <w:rFonts w:ascii="Times New Roman" w:hAnsi="Times New Roman"/>
          <w:b/>
          <w:bCs/>
          <w:color w:val="auto"/>
          <w:u w:val="none"/>
        </w:rPr>
        <w:t>Closing date</w:t>
      </w:r>
      <w:bookmarkEnd w:id="15"/>
    </w:p>
    <w:p w14:paraId="5D10C585" w14:textId="704DADAB" w:rsidR="00A94870" w:rsidRPr="00EB2829" w:rsidRDefault="617DFE92" w:rsidP="02B61C79">
      <w:pPr>
        <w:pStyle w:val="PunktlistaNV"/>
        <w:numPr>
          <w:ilvl w:val="0"/>
          <w:numId w:val="0"/>
        </w:numPr>
        <w:rPr>
          <w:b/>
          <w:bCs/>
        </w:rPr>
      </w:pPr>
      <w:bookmarkStart w:id="16" w:name="_Hlk508316541"/>
      <w:bookmarkEnd w:id="14"/>
      <w:r w:rsidRPr="6479B0FE">
        <w:t xml:space="preserve">The tender </w:t>
      </w:r>
      <w:r w:rsidR="00DC1887">
        <w:t xml:space="preserve">shall </w:t>
      </w:r>
      <w:r w:rsidRPr="6479B0FE">
        <w:t>arrive no later than</w:t>
      </w:r>
      <w:bookmarkEnd w:id="16"/>
      <w:r w:rsidR="001C0603" w:rsidRPr="6479B0FE">
        <w:t xml:space="preserve"> </w:t>
      </w:r>
      <w:r w:rsidR="00F32325" w:rsidRPr="00871B28">
        <w:rPr>
          <w:b/>
          <w:bCs/>
          <w:u w:val="single"/>
        </w:rPr>
        <w:t>1</w:t>
      </w:r>
      <w:r w:rsidR="00727A76" w:rsidRPr="00871B28">
        <w:rPr>
          <w:b/>
          <w:bCs/>
          <w:u w:val="single"/>
        </w:rPr>
        <w:t>7</w:t>
      </w:r>
      <w:r w:rsidR="001C0603" w:rsidRPr="00871B28">
        <w:rPr>
          <w:b/>
          <w:bCs/>
          <w:u w:val="single"/>
        </w:rPr>
        <w:t>-</w:t>
      </w:r>
      <w:r w:rsidR="1BC4AB7A" w:rsidRPr="00871B28">
        <w:rPr>
          <w:b/>
          <w:bCs/>
          <w:u w:val="single"/>
        </w:rPr>
        <w:t>0</w:t>
      </w:r>
      <w:r w:rsidR="00727A76" w:rsidRPr="00871B28">
        <w:rPr>
          <w:b/>
          <w:bCs/>
          <w:u w:val="single"/>
        </w:rPr>
        <w:t>9</w:t>
      </w:r>
      <w:r w:rsidR="001C0603" w:rsidRPr="00871B28">
        <w:rPr>
          <w:b/>
          <w:bCs/>
          <w:u w:val="single"/>
        </w:rPr>
        <w:t>-202</w:t>
      </w:r>
      <w:r w:rsidR="495EA5BF" w:rsidRPr="00871B28">
        <w:rPr>
          <w:b/>
          <w:bCs/>
          <w:u w:val="single"/>
        </w:rPr>
        <w:t>5</w:t>
      </w:r>
      <w:r w:rsidR="001C0603" w:rsidRPr="00871B28">
        <w:rPr>
          <w:b/>
          <w:bCs/>
        </w:rPr>
        <w:t>,</w:t>
      </w:r>
      <w:r w:rsidR="001C0603" w:rsidRPr="6479B0FE">
        <w:rPr>
          <w:b/>
          <w:bCs/>
        </w:rPr>
        <w:t xml:space="preserve"> </w:t>
      </w:r>
      <w:proofErr w:type="gramStart"/>
      <w:r w:rsidR="001C0603" w:rsidRPr="6479B0FE">
        <w:rPr>
          <w:b/>
          <w:bCs/>
        </w:rPr>
        <w:t>end</w:t>
      </w:r>
      <w:proofErr w:type="gramEnd"/>
      <w:r w:rsidR="001C0603" w:rsidRPr="6479B0FE">
        <w:rPr>
          <w:b/>
          <w:bCs/>
        </w:rPr>
        <w:t xml:space="preserve"> of the day.</w:t>
      </w:r>
      <w:r w:rsidR="003F24B7">
        <w:rPr>
          <w:b/>
          <w:bCs/>
        </w:rPr>
        <w:t xml:space="preserve"> </w:t>
      </w:r>
    </w:p>
    <w:p w14:paraId="4307BC8A" w14:textId="506DC5BD" w:rsidR="00A94870" w:rsidRPr="008C2CA0" w:rsidRDefault="617DFE92" w:rsidP="02B61C79">
      <w:pPr>
        <w:pStyle w:val="Heading2"/>
        <w:numPr>
          <w:ilvl w:val="1"/>
          <w:numId w:val="14"/>
        </w:numPr>
        <w:rPr>
          <w:rStyle w:val="IntenseReference"/>
          <w:rFonts w:ascii="Times New Roman" w:hAnsi="Times New Roman"/>
          <w:b/>
          <w:bCs/>
          <w:color w:val="auto"/>
          <w:spacing w:val="0"/>
          <w:u w:val="none"/>
        </w:rPr>
      </w:pPr>
      <w:bookmarkStart w:id="17" w:name="_Toc207623087"/>
      <w:r w:rsidRPr="02B61C79">
        <w:rPr>
          <w:rStyle w:val="IntenseReference"/>
          <w:rFonts w:ascii="Times New Roman" w:hAnsi="Times New Roman"/>
          <w:b/>
          <w:bCs/>
          <w:color w:val="auto"/>
          <w:u w:val="none"/>
        </w:rPr>
        <w:t>Award decision</w:t>
      </w:r>
      <w:bookmarkEnd w:id="17"/>
    </w:p>
    <w:p w14:paraId="1AD8CBF5" w14:textId="5149337A" w:rsidR="00A94870" w:rsidRPr="008C2CA0" w:rsidRDefault="7C97F85F" w:rsidP="02B61C79">
      <w:r w:rsidRPr="02B61C79">
        <w:t xml:space="preserve">All tenderers will be notified immediately, via e-mail, regarding the award decision </w:t>
      </w:r>
      <w:r w:rsidR="4A5B9176" w:rsidRPr="02B61C79">
        <w:rPr>
          <w:i/>
          <w:iCs/>
        </w:rPr>
        <w:t>with motivation</w:t>
      </w:r>
      <w:r w:rsidR="5A4D68D2" w:rsidRPr="02B61C79">
        <w:rPr>
          <w:i/>
          <w:iCs/>
          <w:noProof/>
        </w:rPr>
        <w:t xml:space="preserve"> </w:t>
      </w:r>
      <w:r w:rsidRPr="02B61C79">
        <w:rPr>
          <w:noProof/>
        </w:rPr>
        <w:t>when</w:t>
      </w:r>
      <w:r w:rsidRPr="02B61C79">
        <w:t xml:space="preserve"> the decision is made.</w:t>
      </w:r>
    </w:p>
    <w:p w14:paraId="7D1F0FB3" w14:textId="4ED22837" w:rsidR="009A628E" w:rsidRPr="008C2CA0" w:rsidRDefault="7C97F85F" w:rsidP="02B61C79">
      <w:pPr>
        <w:rPr>
          <w:i/>
          <w:iCs/>
        </w:rPr>
      </w:pPr>
      <w:r w:rsidRPr="02B61C79">
        <w:lastRenderedPageBreak/>
        <w:t xml:space="preserve">The award decision does not constitute </w:t>
      </w:r>
      <w:proofErr w:type="gramStart"/>
      <w:r w:rsidRPr="02B61C79">
        <w:t>a contractual</w:t>
      </w:r>
      <w:proofErr w:type="gramEnd"/>
      <w:r w:rsidRPr="02B61C79">
        <w:t xml:space="preserve"> acceptance of the tender. A binding agreement only comes into effect after the written contract has been signed</w:t>
      </w:r>
      <w:r w:rsidR="0DABE89D" w:rsidRPr="02B61C79">
        <w:t xml:space="preserve"> </w:t>
      </w:r>
      <w:r w:rsidRPr="02B61C79">
        <w:t>by both parties in two identical copies.</w:t>
      </w:r>
    </w:p>
    <w:p w14:paraId="5B216465" w14:textId="77777777" w:rsidR="00482815" w:rsidRPr="008C2CA0" w:rsidRDefault="1525B875" w:rsidP="02B61C79">
      <w:pPr>
        <w:pStyle w:val="Heading1"/>
        <w:numPr>
          <w:ilvl w:val="0"/>
          <w:numId w:val="14"/>
        </w:numPr>
        <w:rPr>
          <w:rStyle w:val="IntenseReference"/>
          <w:b/>
          <w:color w:val="auto"/>
          <w:spacing w:val="0"/>
          <w:u w:val="none"/>
        </w:rPr>
      </w:pPr>
      <w:bookmarkStart w:id="18" w:name="_Toc207623088"/>
      <w:r w:rsidRPr="02B61C79">
        <w:rPr>
          <w:rStyle w:val="IntenseReference"/>
          <w:b/>
          <w:color w:val="auto"/>
          <w:u w:val="none"/>
        </w:rPr>
        <w:t>Description of the assignment</w:t>
      </w:r>
      <w:bookmarkEnd w:id="18"/>
    </w:p>
    <w:p w14:paraId="2B155E18" w14:textId="1D932747" w:rsidR="00AA21FB" w:rsidRPr="008C2CA0" w:rsidRDefault="1E3A8978" w:rsidP="02B61C79">
      <w:pPr>
        <w:pStyle w:val="Heading2"/>
        <w:numPr>
          <w:ilvl w:val="1"/>
          <w:numId w:val="14"/>
        </w:numPr>
        <w:rPr>
          <w:rStyle w:val="IntenseReference"/>
          <w:rFonts w:ascii="Times New Roman" w:hAnsi="Times New Roman"/>
          <w:b/>
          <w:bCs/>
          <w:color w:val="auto"/>
          <w:u w:val="none"/>
        </w:rPr>
      </w:pPr>
      <w:bookmarkStart w:id="19" w:name="_Toc207623089"/>
      <w:r w:rsidRPr="02B61C79">
        <w:rPr>
          <w:rStyle w:val="IntenseReference"/>
          <w:rFonts w:ascii="Times New Roman" w:hAnsi="Times New Roman"/>
          <w:b/>
          <w:bCs/>
          <w:color w:val="auto"/>
          <w:u w:val="none"/>
        </w:rPr>
        <w:t>General/Extent</w:t>
      </w:r>
      <w:bookmarkEnd w:id="19"/>
    </w:p>
    <w:p w14:paraId="5213919D" w14:textId="46E5709E" w:rsidR="0C4B6DB2" w:rsidRDefault="0C4B6DB2" w:rsidP="02B61C79">
      <w:pPr>
        <w:jc w:val="both"/>
      </w:pPr>
    </w:p>
    <w:p w14:paraId="0577C5AB" w14:textId="5CCC2F82" w:rsidR="00975BB1" w:rsidRDefault="0E657217" w:rsidP="02B61C79">
      <w:pPr>
        <w:jc w:val="both"/>
        <w:rPr>
          <w:color w:val="000000" w:themeColor="text1"/>
        </w:rPr>
      </w:pPr>
      <w:r w:rsidRPr="02B61C79">
        <w:rPr>
          <w:color w:val="000000" w:themeColor="text1"/>
        </w:rPr>
        <w:t xml:space="preserve">The tenderer </w:t>
      </w:r>
      <w:r w:rsidR="35F2FF25" w:rsidRPr="02B61C79">
        <w:rPr>
          <w:b/>
          <w:bCs/>
          <w:color w:val="000000" w:themeColor="text1"/>
        </w:rPr>
        <w:t>shall</w:t>
      </w:r>
      <w:r w:rsidRPr="02B61C79">
        <w:rPr>
          <w:b/>
          <w:bCs/>
          <w:color w:val="000000" w:themeColor="text1"/>
        </w:rPr>
        <w:t xml:space="preserve"> </w:t>
      </w:r>
      <w:r w:rsidRPr="02B61C79">
        <w:rPr>
          <w:color w:val="000000" w:themeColor="text1"/>
        </w:rPr>
        <w:t xml:space="preserve">be a legal entity (or consortium) registered in Bosnia and Herzegovina, </w:t>
      </w:r>
      <w:r w:rsidR="005E3E57">
        <w:rPr>
          <w:color w:val="000000" w:themeColor="text1"/>
        </w:rPr>
        <w:t xml:space="preserve">with at least 3 years of experience, </w:t>
      </w:r>
      <w:r w:rsidRPr="02B61C79">
        <w:rPr>
          <w:color w:val="000000" w:themeColor="text1"/>
        </w:rPr>
        <w:t xml:space="preserve">capable of offering comprehensive expertise in </w:t>
      </w:r>
      <w:r w:rsidR="00975BB1">
        <w:rPr>
          <w:color w:val="000000" w:themeColor="text1"/>
        </w:rPr>
        <w:t>the relevant areas</w:t>
      </w:r>
      <w:r w:rsidR="00BA6AEC">
        <w:rPr>
          <w:color w:val="000000" w:themeColor="text1"/>
        </w:rPr>
        <w:t xml:space="preserve">, </w:t>
      </w:r>
      <w:r w:rsidR="00501B46" w:rsidRPr="00501B46">
        <w:rPr>
          <w:color w:val="000000" w:themeColor="text1"/>
        </w:rPr>
        <w:t>which includes projects in sustainable rural development, promotion of sustainable agricultural practices, development of strategies for the preservation of natural and cultural heritage, and provision of technical and advisory support to local communities in the areas of rural development and sustainable agriculture</w:t>
      </w:r>
      <w:r w:rsidR="00501B46">
        <w:rPr>
          <w:color w:val="000000" w:themeColor="text1"/>
        </w:rPr>
        <w:t xml:space="preserve">. </w:t>
      </w:r>
    </w:p>
    <w:p w14:paraId="2AD6BE2F" w14:textId="7E481DD2" w:rsidR="4215EEE5" w:rsidRDefault="4215EEE5" w:rsidP="02B61C79">
      <w:pPr>
        <w:spacing w:before="240" w:after="240"/>
      </w:pPr>
      <w:r w:rsidRPr="003A7E7B">
        <w:t xml:space="preserve">For this role, SEI is seeking </w:t>
      </w:r>
      <w:r w:rsidRPr="003A7E7B">
        <w:rPr>
          <w:b/>
          <w:bCs/>
        </w:rPr>
        <w:t xml:space="preserve">a qualified </w:t>
      </w:r>
      <w:r w:rsidR="008233B8" w:rsidRPr="003A7E7B">
        <w:rPr>
          <w:b/>
          <w:bCs/>
        </w:rPr>
        <w:t>tenderer</w:t>
      </w:r>
      <w:r w:rsidRPr="003A7E7B">
        <w:rPr>
          <w:b/>
          <w:bCs/>
        </w:rPr>
        <w:t xml:space="preserve"> (</w:t>
      </w:r>
      <w:r w:rsidR="2DDFC5E6" w:rsidRPr="003A7E7B">
        <w:rPr>
          <w:b/>
          <w:bCs/>
        </w:rPr>
        <w:t>C</w:t>
      </w:r>
      <w:r w:rsidRPr="003A7E7B">
        <w:rPr>
          <w:b/>
          <w:bCs/>
        </w:rPr>
        <w:t>onsultant)</w:t>
      </w:r>
      <w:r w:rsidRPr="003A7E7B">
        <w:t xml:space="preserve"> with proven expertise, ideally demonstrated through at least two similar projects completed within the past </w:t>
      </w:r>
      <w:r w:rsidR="00722356">
        <w:t xml:space="preserve">three </w:t>
      </w:r>
      <w:r w:rsidRPr="003A7E7B">
        <w:t>years.</w:t>
      </w:r>
      <w:r w:rsidRPr="02B61C79">
        <w:t xml:space="preserve"> </w:t>
      </w:r>
    </w:p>
    <w:p w14:paraId="241D0A80" w14:textId="2CA08B14" w:rsidR="4215EEE5" w:rsidRDefault="4215EEE5" w:rsidP="02B61C79">
      <w:pPr>
        <w:spacing w:before="240" w:after="240"/>
      </w:pPr>
      <w:r w:rsidRPr="02B61C79">
        <w:t xml:space="preserve">The tender envisions </w:t>
      </w:r>
      <w:r w:rsidR="00806AD8">
        <w:t>two</w:t>
      </w:r>
      <w:r w:rsidRPr="02B61C79">
        <w:t xml:space="preserve"> key experts:</w:t>
      </w:r>
    </w:p>
    <w:p w14:paraId="0312413E" w14:textId="77777777" w:rsidR="00F662BF" w:rsidRDefault="00F662BF" w:rsidP="02B61C79">
      <w:pPr>
        <w:pStyle w:val="ListParagraph"/>
        <w:rPr>
          <w:b/>
          <w:bCs/>
        </w:rPr>
      </w:pPr>
      <w:r w:rsidRPr="00F662BF">
        <w:rPr>
          <w:b/>
          <w:bCs/>
        </w:rPr>
        <w:t>Expert 1: Team Leader / Expert in Sustainable Rural Area Management</w:t>
      </w:r>
    </w:p>
    <w:p w14:paraId="2228F534" w14:textId="5EF961B9" w:rsidR="00F662BF" w:rsidRDefault="005F71CE" w:rsidP="02B61C79">
      <w:pPr>
        <w:pStyle w:val="ListParagraph"/>
        <w:rPr>
          <w:b/>
          <w:bCs/>
        </w:rPr>
      </w:pPr>
      <w:r w:rsidRPr="005F71CE">
        <w:rPr>
          <w:b/>
          <w:bCs/>
        </w:rPr>
        <w:t>Expert 2: Marketing Expert</w:t>
      </w:r>
    </w:p>
    <w:p w14:paraId="26A59274" w14:textId="6E5D9C32" w:rsidR="4215EEE5" w:rsidRDefault="4215EEE5" w:rsidP="02B61C79">
      <w:pPr>
        <w:pStyle w:val="ListParagraph"/>
      </w:pPr>
    </w:p>
    <w:p w14:paraId="04210977" w14:textId="1E3062A9" w:rsidR="0C4B6DB2" w:rsidRDefault="43D9499A" w:rsidP="02B61C79">
      <w:r w:rsidRPr="02B61C79">
        <w:t>The Consultant might be required to travel occasionally within the territory of Bosnia and Herzegovina.</w:t>
      </w:r>
    </w:p>
    <w:p w14:paraId="6C495138" w14:textId="39BF6C62" w:rsidR="0C4B6DB2" w:rsidRDefault="43D9499A" w:rsidP="02B61C79">
      <w:r w:rsidRPr="02B61C79">
        <w:t xml:space="preserve"> </w:t>
      </w:r>
    </w:p>
    <w:p w14:paraId="30913E06" w14:textId="5A3E514A" w:rsidR="0C4B6DB2" w:rsidRDefault="43D9499A" w:rsidP="02B61C79">
      <w:r w:rsidRPr="02B61C79">
        <w:t xml:space="preserve">The main envisaged tasks include the following: </w:t>
      </w:r>
    </w:p>
    <w:p w14:paraId="527D0D6A" w14:textId="77777777" w:rsidR="001675D8" w:rsidRDefault="001675D8" w:rsidP="02B61C79">
      <w:pPr>
        <w:pStyle w:val="ListParagraph"/>
        <w:numPr>
          <w:ilvl w:val="0"/>
          <w:numId w:val="5"/>
        </w:numPr>
        <w:jc w:val="both"/>
      </w:pPr>
      <w:r w:rsidRPr="001675D8">
        <w:t>Preparatory Analysis and Data Collection</w:t>
      </w:r>
    </w:p>
    <w:p w14:paraId="151FABB1" w14:textId="77777777" w:rsidR="00346984" w:rsidRDefault="00346984" w:rsidP="02B61C79">
      <w:pPr>
        <w:pStyle w:val="ListParagraph"/>
        <w:numPr>
          <w:ilvl w:val="0"/>
          <w:numId w:val="5"/>
        </w:numPr>
      </w:pPr>
      <w:r w:rsidRPr="00346984">
        <w:t>Situation Analysis and Diagnostics</w:t>
      </w:r>
    </w:p>
    <w:p w14:paraId="19FEF836" w14:textId="7C9CC56F" w:rsidR="5F6FAE08" w:rsidRDefault="00C017B3" w:rsidP="00C017B3">
      <w:pPr>
        <w:pStyle w:val="ListParagraph"/>
        <w:numPr>
          <w:ilvl w:val="0"/>
          <w:numId w:val="5"/>
        </w:numPr>
      </w:pPr>
      <w:r w:rsidRPr="00C017B3">
        <w:t xml:space="preserve">Stakeholder </w:t>
      </w:r>
      <w:proofErr w:type="spellStart"/>
      <w:r w:rsidRPr="00C017B3">
        <w:t>Mobilisation</w:t>
      </w:r>
      <w:proofErr w:type="spellEnd"/>
      <w:r w:rsidRPr="00C017B3">
        <w:t xml:space="preserve"> and SME Engagement</w:t>
      </w:r>
    </w:p>
    <w:p w14:paraId="0D22859C" w14:textId="285ED73D" w:rsidR="00C017B3" w:rsidRDefault="000D029C" w:rsidP="00C017B3">
      <w:pPr>
        <w:pStyle w:val="ListParagraph"/>
        <w:numPr>
          <w:ilvl w:val="0"/>
          <w:numId w:val="5"/>
        </w:numPr>
      </w:pPr>
      <w:r w:rsidRPr="000D029C">
        <w:t>Draft Integrated Promotion and Branding Plan</w:t>
      </w:r>
    </w:p>
    <w:p w14:paraId="5388C259" w14:textId="6F24839B" w:rsidR="000D029C" w:rsidRDefault="00966970" w:rsidP="00C017B3">
      <w:pPr>
        <w:pStyle w:val="ListParagraph"/>
        <w:numPr>
          <w:ilvl w:val="0"/>
          <w:numId w:val="5"/>
        </w:numPr>
      </w:pPr>
      <w:r w:rsidRPr="00966970">
        <w:t>Costing and Scheduling Framework</w:t>
      </w:r>
    </w:p>
    <w:p w14:paraId="4BDA50B0" w14:textId="4E777368" w:rsidR="00966970" w:rsidRDefault="008566CC" w:rsidP="00C017B3">
      <w:pPr>
        <w:pStyle w:val="ListParagraph"/>
        <w:numPr>
          <w:ilvl w:val="0"/>
          <w:numId w:val="5"/>
        </w:numPr>
      </w:pPr>
      <w:r w:rsidRPr="008566CC">
        <w:t xml:space="preserve">Validation and </w:t>
      </w:r>
      <w:proofErr w:type="spellStart"/>
      <w:r w:rsidRPr="008566CC">
        <w:t>Finalisation</w:t>
      </w:r>
      <w:proofErr w:type="spellEnd"/>
    </w:p>
    <w:p w14:paraId="34D132CD" w14:textId="77777777" w:rsidR="00C017B3" w:rsidRDefault="00C017B3" w:rsidP="02B61C79"/>
    <w:p w14:paraId="319E37C5" w14:textId="227632D3" w:rsidR="0C4B6DB2" w:rsidRDefault="43D9499A" w:rsidP="02B61C79">
      <w:pPr>
        <w:jc w:val="both"/>
      </w:pPr>
      <w:r w:rsidRPr="02B61C79">
        <w:t xml:space="preserve">The consultant will work closely with SEI experts from this field.  </w:t>
      </w:r>
    </w:p>
    <w:p w14:paraId="3B193F8C" w14:textId="01F82280" w:rsidR="0C4B6DB2" w:rsidRDefault="43D9499A" w:rsidP="02B61C79">
      <w:pPr>
        <w:jc w:val="both"/>
      </w:pPr>
      <w:r w:rsidRPr="02B61C79">
        <w:t>Please refer to Annex 2 for specific details about timeline and deliverables (please see Annex 2_Tender Tasks, Timeline and Deliverables)</w:t>
      </w:r>
    </w:p>
    <w:p w14:paraId="4DF3E36A" w14:textId="224E49C6" w:rsidR="0C4B6DB2" w:rsidRDefault="0C4B6DB2" w:rsidP="02B61C79">
      <w:pPr>
        <w:rPr>
          <w:color w:val="000000" w:themeColor="text1"/>
        </w:rPr>
      </w:pPr>
    </w:p>
    <w:p w14:paraId="362AD8D1" w14:textId="68C94ED4" w:rsidR="00003159" w:rsidRPr="008C2CA0" w:rsidRDefault="00003159" w:rsidP="02B61C79">
      <w:pPr>
        <w:tabs>
          <w:tab w:val="left" w:pos="567"/>
        </w:tabs>
        <w:rPr>
          <w:color w:val="000000" w:themeColor="text1"/>
        </w:rPr>
      </w:pPr>
    </w:p>
    <w:p w14:paraId="1DD4B57A" w14:textId="52094294" w:rsidR="00612DF7" w:rsidRPr="008C2CA0" w:rsidRDefault="18950D7D" w:rsidP="02B61C79">
      <w:pPr>
        <w:pStyle w:val="Normalindrag"/>
        <w:pBdr>
          <w:top w:val="single" w:sz="4" w:space="1" w:color="000000"/>
          <w:left w:val="single" w:sz="4" w:space="4" w:color="000000"/>
          <w:bottom w:val="single" w:sz="4" w:space="1" w:color="000000"/>
          <w:right w:val="single" w:sz="4" w:space="4" w:color="000000"/>
        </w:pBdr>
        <w:tabs>
          <w:tab w:val="left" w:pos="5103"/>
          <w:tab w:val="left" w:pos="6237"/>
        </w:tabs>
        <w:ind w:firstLine="0"/>
        <w:rPr>
          <w:highlight w:val="yellow"/>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38EBAB4" w14:textId="40FBFAE3" w:rsidR="00E73B10" w:rsidRPr="008C2CA0" w:rsidRDefault="1E3A8978" w:rsidP="02B61C79">
      <w:pPr>
        <w:pStyle w:val="Heading2"/>
        <w:numPr>
          <w:ilvl w:val="1"/>
          <w:numId w:val="14"/>
        </w:numPr>
        <w:rPr>
          <w:rStyle w:val="IntenseReference"/>
          <w:rFonts w:ascii="Times New Roman" w:hAnsi="Times New Roman"/>
          <w:b/>
          <w:bCs/>
          <w:color w:val="auto"/>
          <w:u w:val="none"/>
        </w:rPr>
      </w:pPr>
      <w:bookmarkStart w:id="20" w:name="_Toc207623090"/>
      <w:r w:rsidRPr="02B61C79">
        <w:rPr>
          <w:rStyle w:val="IntenseReference"/>
          <w:rFonts w:ascii="Times New Roman" w:hAnsi="Times New Roman"/>
          <w:b/>
          <w:bCs/>
          <w:color w:val="auto"/>
          <w:u w:val="none"/>
        </w:rPr>
        <w:lastRenderedPageBreak/>
        <w:t>Objective and purpose</w:t>
      </w:r>
      <w:bookmarkEnd w:id="20"/>
    </w:p>
    <w:p w14:paraId="298F04D6" w14:textId="77777777" w:rsidR="00456EA7" w:rsidRDefault="00D526DD" w:rsidP="00D526DD">
      <w:pPr>
        <w:jc w:val="both"/>
      </w:pPr>
      <w:r w:rsidRPr="00D526DD">
        <w:t xml:space="preserve">The general objective of the measure is to stimulate and brand sustainable business initiatives in food processing, rural tourism, arts and crafts workshops, ecological, sports and recreational projects </w:t>
      </w:r>
      <w:proofErr w:type="gramStart"/>
      <w:r w:rsidRPr="00D526DD">
        <w:t>in order to</w:t>
      </w:r>
      <w:proofErr w:type="gramEnd"/>
      <w:r w:rsidRPr="00D526DD">
        <w:t xml:space="preserve"> diversify income sources in rural areas, preserve cultural heritage, ensure product origin traceability and open new jobs. </w:t>
      </w:r>
    </w:p>
    <w:p w14:paraId="548137BF" w14:textId="77777777" w:rsidR="00456EA7" w:rsidRDefault="00456EA7" w:rsidP="00D526DD">
      <w:pPr>
        <w:jc w:val="both"/>
      </w:pPr>
    </w:p>
    <w:p w14:paraId="776AD160" w14:textId="6EB94461" w:rsidR="00D526DD" w:rsidRPr="00D526DD" w:rsidRDefault="00D526DD" w:rsidP="00D526DD">
      <w:pPr>
        <w:jc w:val="both"/>
      </w:pPr>
      <w:r w:rsidRPr="00D526DD">
        <w:t xml:space="preserve">The main output of the measure is the development of an integrated promotion and branding plan that encompasses new rural business initiatives - food processing, </w:t>
      </w:r>
      <w:proofErr w:type="spellStart"/>
      <w:r w:rsidRPr="00D526DD">
        <w:t>agro</w:t>
      </w:r>
      <w:proofErr w:type="spellEnd"/>
      <w:r w:rsidRPr="00D526DD">
        <w:t>-tourism, arts and crafts, ecological, sports and recreational projects.</w:t>
      </w:r>
    </w:p>
    <w:p w14:paraId="57EF52EC" w14:textId="77777777" w:rsidR="00D526DD" w:rsidRPr="00D526DD" w:rsidRDefault="00D526DD" w:rsidP="00D526DD">
      <w:pPr>
        <w:jc w:val="both"/>
      </w:pPr>
    </w:p>
    <w:p w14:paraId="134D1C1A" w14:textId="77777777" w:rsidR="00D526DD" w:rsidRPr="00D526DD" w:rsidRDefault="00D526DD" w:rsidP="00D526DD">
      <w:pPr>
        <w:jc w:val="both"/>
      </w:pPr>
      <w:r w:rsidRPr="00D526DD">
        <w:t>In addition to the general objective, the integrated promotion and branding plan has specific objectives:</w:t>
      </w:r>
    </w:p>
    <w:p w14:paraId="103BC84C" w14:textId="77777777" w:rsidR="00D526DD" w:rsidRPr="00D526DD" w:rsidRDefault="00D526DD" w:rsidP="00D526DD">
      <w:pPr>
        <w:pStyle w:val="ListParagraph"/>
        <w:numPr>
          <w:ilvl w:val="0"/>
          <w:numId w:val="22"/>
        </w:numPr>
        <w:jc w:val="both"/>
      </w:pPr>
      <w:r w:rsidRPr="00D526DD">
        <w:t xml:space="preserve">Assess and map existing spatial and infrastructural capacities for business opportunities in rural areas of </w:t>
      </w:r>
      <w:proofErr w:type="spellStart"/>
      <w:r w:rsidRPr="00D526DD">
        <w:t>Banovići</w:t>
      </w:r>
      <w:proofErr w:type="spellEnd"/>
      <w:r w:rsidRPr="00D526DD">
        <w:t xml:space="preserve"> </w:t>
      </w:r>
      <w:proofErr w:type="gramStart"/>
      <w:r w:rsidRPr="00D526DD">
        <w:t>Municipality;</w:t>
      </w:r>
      <w:proofErr w:type="gramEnd"/>
    </w:p>
    <w:p w14:paraId="607FBD96" w14:textId="77777777" w:rsidR="00D526DD" w:rsidRPr="00D526DD" w:rsidRDefault="00D526DD" w:rsidP="00D526DD">
      <w:pPr>
        <w:pStyle w:val="ListParagraph"/>
        <w:numPr>
          <w:ilvl w:val="0"/>
          <w:numId w:val="22"/>
        </w:numPr>
        <w:jc w:val="both"/>
      </w:pPr>
      <w:r w:rsidRPr="00D526DD">
        <w:t xml:space="preserve">Identify key stakeholders and establish a model of their </w:t>
      </w:r>
      <w:proofErr w:type="gramStart"/>
      <w:r w:rsidRPr="00D526DD">
        <w:t>mutual cooperation</w:t>
      </w:r>
      <w:proofErr w:type="gramEnd"/>
      <w:r w:rsidRPr="00D526DD">
        <w:t xml:space="preserve"> and communication </w:t>
      </w:r>
      <w:proofErr w:type="gramStart"/>
      <w:r w:rsidRPr="00D526DD">
        <w:t>protocol;</w:t>
      </w:r>
      <w:proofErr w:type="gramEnd"/>
    </w:p>
    <w:p w14:paraId="1F990341" w14:textId="77777777" w:rsidR="00D526DD" w:rsidRPr="00D526DD" w:rsidRDefault="00D526DD" w:rsidP="00D526DD">
      <w:pPr>
        <w:pStyle w:val="ListParagraph"/>
        <w:numPr>
          <w:ilvl w:val="0"/>
          <w:numId w:val="22"/>
        </w:numPr>
        <w:jc w:val="both"/>
      </w:pPr>
      <w:r w:rsidRPr="00D526DD">
        <w:t xml:space="preserve">Develop a preliminary brand and key messages of the promotional campaign that reflect the values of sustainability and </w:t>
      </w:r>
      <w:proofErr w:type="gramStart"/>
      <w:r w:rsidRPr="00D526DD">
        <w:t>tradition;</w:t>
      </w:r>
      <w:proofErr w:type="gramEnd"/>
    </w:p>
    <w:p w14:paraId="4C1E8D55" w14:textId="77777777" w:rsidR="00D526DD" w:rsidRPr="00D526DD" w:rsidRDefault="00D526DD" w:rsidP="00D526DD">
      <w:pPr>
        <w:pStyle w:val="ListParagraph"/>
        <w:numPr>
          <w:ilvl w:val="0"/>
          <w:numId w:val="22"/>
        </w:numPr>
        <w:jc w:val="both"/>
      </w:pPr>
      <w:r w:rsidRPr="00D526DD">
        <w:t>Define the organizational model for conducting mentorship workshops and advisory sessions for entrepreneurs from rural areas.</w:t>
      </w:r>
    </w:p>
    <w:p w14:paraId="4B20E2F9" w14:textId="77777777" w:rsidR="00D526DD" w:rsidRPr="00D526DD" w:rsidRDefault="00D526DD" w:rsidP="00D526DD">
      <w:pPr>
        <w:pStyle w:val="ListParagraph"/>
        <w:numPr>
          <w:ilvl w:val="0"/>
          <w:numId w:val="22"/>
        </w:numPr>
        <w:jc w:val="both"/>
      </w:pPr>
      <w:r w:rsidRPr="00D526DD">
        <w:t>Prepare a preliminary cost estimate and timeframe (Gantt) for each activity phase, including an assessment of required human and material resources.</w:t>
      </w:r>
    </w:p>
    <w:p w14:paraId="47B05647" w14:textId="77777777" w:rsidR="00D526DD" w:rsidRPr="00D526DD" w:rsidRDefault="00D526DD" w:rsidP="00D526DD">
      <w:pPr>
        <w:pStyle w:val="ListParagraph"/>
        <w:numPr>
          <w:ilvl w:val="0"/>
          <w:numId w:val="22"/>
        </w:numPr>
        <w:jc w:val="both"/>
      </w:pPr>
      <w:r w:rsidRPr="00D526DD">
        <w:t>Identify potential risks (financial, regulatory, meteorological, logistical) and propose mitigation measures.</w:t>
      </w:r>
    </w:p>
    <w:p w14:paraId="52EACA3E" w14:textId="77777777" w:rsidR="00D526DD" w:rsidRPr="00D526DD" w:rsidRDefault="00D526DD" w:rsidP="00D526DD">
      <w:pPr>
        <w:jc w:val="both"/>
      </w:pPr>
    </w:p>
    <w:p w14:paraId="145D8E4F" w14:textId="77777777" w:rsidR="00D526DD" w:rsidRPr="00D526DD" w:rsidRDefault="00D526DD" w:rsidP="00D526DD">
      <w:pPr>
        <w:jc w:val="both"/>
      </w:pPr>
      <w:r w:rsidRPr="00D526DD">
        <w:t xml:space="preserve">The promotion of new business initiatives in rural areas of </w:t>
      </w:r>
      <w:proofErr w:type="spellStart"/>
      <w:r w:rsidRPr="00D526DD">
        <w:t>Banovići</w:t>
      </w:r>
      <w:proofErr w:type="spellEnd"/>
      <w:r w:rsidRPr="00D526DD">
        <w:t xml:space="preserve"> Municipality aims to achieve long-term change at the local self-government unit level, which manifests through long-term benefits of implementing the activities:</w:t>
      </w:r>
    </w:p>
    <w:p w14:paraId="642921BF" w14:textId="77777777" w:rsidR="00D526DD" w:rsidRPr="00D526DD" w:rsidRDefault="00D526DD" w:rsidP="00D526DD">
      <w:pPr>
        <w:pStyle w:val="ListParagraph"/>
        <w:numPr>
          <w:ilvl w:val="0"/>
          <w:numId w:val="23"/>
        </w:numPr>
        <w:jc w:val="both"/>
      </w:pPr>
      <w:r w:rsidRPr="00D526DD">
        <w:t xml:space="preserve">Increased added value of agricultural products through local processing and branding, resulting in higher profitability and capital retention within the </w:t>
      </w:r>
      <w:proofErr w:type="gramStart"/>
      <w:r w:rsidRPr="00D526DD">
        <w:t>community;</w:t>
      </w:r>
      <w:proofErr w:type="gramEnd"/>
    </w:p>
    <w:p w14:paraId="19008D4E" w14:textId="77777777" w:rsidR="00D526DD" w:rsidRPr="00D526DD" w:rsidRDefault="00D526DD" w:rsidP="00D526DD">
      <w:pPr>
        <w:pStyle w:val="ListParagraph"/>
        <w:numPr>
          <w:ilvl w:val="0"/>
          <w:numId w:val="23"/>
        </w:numPr>
        <w:jc w:val="both"/>
      </w:pPr>
      <w:r w:rsidRPr="00D526DD">
        <w:t xml:space="preserve">Development of sustainable rural tourism and cultural manifestations that extend the visitation season and generate new income sources for </w:t>
      </w:r>
      <w:proofErr w:type="gramStart"/>
      <w:r w:rsidRPr="00D526DD">
        <w:t>households;</w:t>
      </w:r>
      <w:proofErr w:type="gramEnd"/>
    </w:p>
    <w:p w14:paraId="4539B8E9" w14:textId="77777777" w:rsidR="00D526DD" w:rsidRPr="00D526DD" w:rsidRDefault="00D526DD" w:rsidP="00D526DD">
      <w:pPr>
        <w:pStyle w:val="ListParagraph"/>
        <w:numPr>
          <w:ilvl w:val="0"/>
          <w:numId w:val="23"/>
        </w:numPr>
        <w:jc w:val="both"/>
      </w:pPr>
      <w:r w:rsidRPr="00D526DD">
        <w:t xml:space="preserve">Improvement of social cohesion and prevention of rural depopulation through creation of new jobs and encouraging youth to stay or return to </w:t>
      </w:r>
      <w:proofErr w:type="spellStart"/>
      <w:proofErr w:type="gramStart"/>
      <w:r w:rsidRPr="00D526DD">
        <w:t>Banovići</w:t>
      </w:r>
      <w:proofErr w:type="spellEnd"/>
      <w:r w:rsidRPr="00D526DD">
        <w:t>;</w:t>
      </w:r>
      <w:proofErr w:type="gramEnd"/>
    </w:p>
    <w:p w14:paraId="527798BD" w14:textId="77777777" w:rsidR="00D526DD" w:rsidRPr="00D526DD" w:rsidRDefault="00D526DD" w:rsidP="00D526DD">
      <w:pPr>
        <w:pStyle w:val="ListParagraph"/>
        <w:numPr>
          <w:ilvl w:val="0"/>
          <w:numId w:val="23"/>
        </w:numPr>
        <w:jc w:val="both"/>
      </w:pPr>
      <w:r w:rsidRPr="00D526DD">
        <w:t xml:space="preserve">Strengthening the capacity of local administration for strategic planning and implementation of development projects, thereby increasing the ability to attract additional funds from domestic and international </w:t>
      </w:r>
      <w:proofErr w:type="gramStart"/>
      <w:r w:rsidRPr="00D526DD">
        <w:t>sources;</w:t>
      </w:r>
      <w:proofErr w:type="gramEnd"/>
    </w:p>
    <w:p w14:paraId="512B592F" w14:textId="77777777" w:rsidR="00D526DD" w:rsidRPr="00D526DD" w:rsidRDefault="00D526DD" w:rsidP="00D526DD">
      <w:pPr>
        <w:pStyle w:val="ListParagraph"/>
        <w:numPr>
          <w:ilvl w:val="0"/>
          <w:numId w:val="23"/>
        </w:numPr>
        <w:jc w:val="both"/>
      </w:pPr>
      <w:r w:rsidRPr="00D526DD">
        <w:lastRenderedPageBreak/>
        <w:t>Enhancement of ecological awareness and sustainable resource management through ecological projects and recreational activities that promote responsible use of the natural environment.</w:t>
      </w:r>
    </w:p>
    <w:p w14:paraId="2C1DDEE0" w14:textId="78B796AE" w:rsidR="00D5023D" w:rsidRPr="00D5023D" w:rsidRDefault="00D5023D" w:rsidP="02B61C79"/>
    <w:p w14:paraId="603AC946" w14:textId="77777777" w:rsidR="0084528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A486722" w14:textId="391A56CB" w:rsidR="00EC34EE" w:rsidRPr="008C2CA0" w:rsidRDefault="0A03CE28" w:rsidP="02B61C79">
      <w:pPr>
        <w:pStyle w:val="Heading2"/>
        <w:numPr>
          <w:ilvl w:val="1"/>
          <w:numId w:val="14"/>
        </w:numPr>
        <w:rPr>
          <w:rStyle w:val="IntenseReference"/>
          <w:rFonts w:ascii="Times New Roman" w:hAnsi="Times New Roman"/>
          <w:b/>
          <w:bCs/>
          <w:color w:val="auto"/>
          <w:spacing w:val="0"/>
          <w:u w:val="none"/>
        </w:rPr>
      </w:pPr>
      <w:bookmarkStart w:id="21" w:name="_Toc207623091"/>
      <w:r w:rsidRPr="02B61C79">
        <w:rPr>
          <w:rStyle w:val="IntenseReference"/>
          <w:rFonts w:ascii="Times New Roman" w:hAnsi="Times New Roman"/>
          <w:b/>
          <w:bCs/>
          <w:color w:val="auto"/>
          <w:u w:val="none"/>
        </w:rPr>
        <w:t>Time schedule/Delivery schedule for the assignment</w:t>
      </w:r>
      <w:bookmarkEnd w:id="21"/>
    </w:p>
    <w:p w14:paraId="452544E8" w14:textId="69C815F5" w:rsidR="00E26420" w:rsidRPr="008C2CA0" w:rsidRDefault="558808A3" w:rsidP="02B61C79">
      <w:r w:rsidRPr="02B61C79">
        <w:t xml:space="preserve">The contract is intended to run from contract signing </w:t>
      </w:r>
      <w:r w:rsidR="005A7F90" w:rsidRPr="02B61C79">
        <w:t xml:space="preserve">and for </w:t>
      </w:r>
      <w:r w:rsidR="009608BA">
        <w:t>4</w:t>
      </w:r>
      <w:r w:rsidR="002F4CE3" w:rsidRPr="02B61C79">
        <w:t xml:space="preserve"> (</w:t>
      </w:r>
      <w:r w:rsidR="009608BA">
        <w:t>four</w:t>
      </w:r>
      <w:r w:rsidR="002F4CE3" w:rsidRPr="02B61C79">
        <w:t>)</w:t>
      </w:r>
      <w:r w:rsidR="005A7F90" w:rsidRPr="02B61C79">
        <w:t xml:space="preserve"> months. </w:t>
      </w:r>
    </w:p>
    <w:p w14:paraId="6DEDE969" w14:textId="77777777" w:rsidR="00E26420" w:rsidRPr="008C2CA0" w:rsidRDefault="00E26420" w:rsidP="02B61C79"/>
    <w:p w14:paraId="70DE14B9" w14:textId="6241DFD6" w:rsidR="007D55FD" w:rsidRPr="00A63077" w:rsidRDefault="007D55FD" w:rsidP="02B61C79">
      <w:r w:rsidRPr="02B61C79">
        <w:t xml:space="preserve">The main deliverables and timeline for this procurement are enclosed </w:t>
      </w:r>
      <w:r w:rsidR="2BD05865" w:rsidRPr="02B61C79">
        <w:t>in</w:t>
      </w:r>
      <w:r w:rsidRPr="02B61C79">
        <w:t xml:space="preserve"> Annex 2 </w:t>
      </w:r>
      <w:r w:rsidR="002F4CE3" w:rsidRPr="02B61C79">
        <w:t xml:space="preserve">– </w:t>
      </w:r>
      <w:r w:rsidR="1E4C000D" w:rsidRPr="02B61C79">
        <w:t>Tender Tasks, Timeline and Deliverables</w:t>
      </w:r>
      <w:r w:rsidR="00820ED7" w:rsidRPr="02B61C79">
        <w:t xml:space="preserve">. </w:t>
      </w:r>
    </w:p>
    <w:p w14:paraId="47AC8D25" w14:textId="77777777" w:rsidR="00592F5C" w:rsidRPr="008C2CA0" w:rsidRDefault="00592F5C" w:rsidP="02B61C79">
      <w:pPr>
        <w:rPr>
          <w:highlight w:val="lightGray"/>
        </w:rPr>
      </w:pPr>
    </w:p>
    <w:p w14:paraId="79B9FBEA" w14:textId="77777777" w:rsidR="00EC34E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B13C0DB" w14:textId="46929814" w:rsidR="00807324" w:rsidRPr="00021B99" w:rsidRDefault="00DE7DB4" w:rsidP="02B61C79">
      <w:pPr>
        <w:pStyle w:val="Heading2"/>
        <w:numPr>
          <w:ilvl w:val="1"/>
          <w:numId w:val="14"/>
        </w:numPr>
        <w:rPr>
          <w:rFonts w:ascii="Times New Roman" w:hAnsi="Times New Roman"/>
          <w:smallCaps/>
          <w:spacing w:val="5"/>
        </w:rPr>
      </w:pPr>
      <w:bookmarkStart w:id="22" w:name="_Toc207623092"/>
      <w:r w:rsidRPr="02B61C79">
        <w:rPr>
          <w:rFonts w:ascii="Times New Roman" w:hAnsi="Times New Roman"/>
          <w:smallCaps/>
          <w:spacing w:val="5"/>
        </w:rPr>
        <w:t>Requirements for the assignment</w:t>
      </w:r>
      <w:bookmarkEnd w:id="22"/>
      <w:r w:rsidRPr="02B61C79">
        <w:rPr>
          <w:rFonts w:ascii="Times New Roman" w:hAnsi="Times New Roman"/>
          <w:smallCaps/>
          <w:spacing w:val="5"/>
        </w:rPr>
        <w:t xml:space="preserve"> </w:t>
      </w:r>
    </w:p>
    <w:p w14:paraId="0280533F" w14:textId="14D77213" w:rsidR="00A36538" w:rsidRPr="00F04DBA" w:rsidRDefault="00772F2F" w:rsidP="02B61C79">
      <w:pPr>
        <w:pStyle w:val="Heading3"/>
        <w:rPr>
          <w:b/>
          <w:color w:val="000000" w:themeColor="text1"/>
          <w:sz w:val="22"/>
          <w:szCs w:val="22"/>
        </w:rPr>
      </w:pPr>
      <w:r w:rsidRPr="02B61C79">
        <w:rPr>
          <w:b/>
          <w:sz w:val="22"/>
          <w:szCs w:val="22"/>
        </w:rPr>
        <w:t xml:space="preserve">4.4.1 </w:t>
      </w:r>
      <w:r w:rsidR="00A36538" w:rsidRPr="02B61C79">
        <w:rPr>
          <w:b/>
          <w:sz w:val="22"/>
          <w:szCs w:val="22"/>
        </w:rPr>
        <w:t>Technical specification</w:t>
      </w:r>
    </w:p>
    <w:p w14:paraId="6751EA0A" w14:textId="27CABAF3" w:rsidR="00BD3698" w:rsidRPr="00F04DBA" w:rsidRDefault="00BD3698" w:rsidP="02B61C79">
      <w:pPr>
        <w:pStyle w:val="Default"/>
        <w:rPr>
          <w:rFonts w:ascii="Times New Roman" w:hAnsi="Times New Roman" w:cs="Times New Roman"/>
          <w:sz w:val="23"/>
          <w:szCs w:val="23"/>
        </w:rPr>
      </w:pPr>
    </w:p>
    <w:p w14:paraId="3EB7BD61" w14:textId="79F4C2EF" w:rsidR="00BD3698" w:rsidRPr="00F04DBA" w:rsidRDefault="6B51BDB9" w:rsidP="02B61C79">
      <w:pPr>
        <w:rPr>
          <w:color w:val="000000" w:themeColor="text1"/>
          <w:highlight w:val="yellow"/>
        </w:rPr>
      </w:pPr>
      <w:r w:rsidRPr="02B61C79">
        <w:rPr>
          <w:color w:val="000000" w:themeColor="text1"/>
        </w:rPr>
        <w:t xml:space="preserve">The tenderer </w:t>
      </w:r>
      <w:r w:rsidR="57644A6F" w:rsidRPr="02B61C79">
        <w:rPr>
          <w:b/>
          <w:bCs/>
          <w:color w:val="000000" w:themeColor="text1"/>
        </w:rPr>
        <w:t>shall</w:t>
      </w:r>
      <w:r w:rsidRPr="02B61C79">
        <w:rPr>
          <w:color w:val="000000" w:themeColor="text1"/>
        </w:rPr>
        <w:t xml:space="preserve"> be a legally registered entity. In the case of consortia, at least one entity </w:t>
      </w:r>
      <w:proofErr w:type="gramStart"/>
      <w:r w:rsidRPr="02B61C79">
        <w:rPr>
          <w:color w:val="000000" w:themeColor="text1"/>
        </w:rPr>
        <w:t>has to</w:t>
      </w:r>
      <w:proofErr w:type="gramEnd"/>
      <w:r w:rsidRPr="02B61C79">
        <w:rPr>
          <w:color w:val="000000" w:themeColor="text1"/>
        </w:rPr>
        <w:t xml:space="preserve"> be registered in Bosnia and Herzegovina. Proof of registration will be attached as an annex in the Technical Proposal (please refer to section 4.4.2 of this procurement and to Annex 3_Technical Proposal for more details).</w:t>
      </w:r>
    </w:p>
    <w:p w14:paraId="45AB75B7" w14:textId="7E2F82BD" w:rsidR="00BD3698" w:rsidRPr="00F04DBA" w:rsidRDefault="00BD3698" w:rsidP="02B61C79">
      <w:pPr>
        <w:rPr>
          <w:color w:val="000000" w:themeColor="text1"/>
          <w:lang w:val="en-GB"/>
        </w:rPr>
      </w:pPr>
    </w:p>
    <w:p w14:paraId="66684E18" w14:textId="77777777" w:rsidR="00313B07" w:rsidRDefault="6B51BDB9" w:rsidP="00313B07">
      <w:pPr>
        <w:jc w:val="both"/>
        <w:rPr>
          <w:color w:val="000000" w:themeColor="text1"/>
        </w:rPr>
      </w:pPr>
      <w:r w:rsidRPr="02B61C79">
        <w:rPr>
          <w:color w:val="000000" w:themeColor="text1"/>
        </w:rPr>
        <w:t xml:space="preserve">The tenderer </w:t>
      </w:r>
      <w:r w:rsidR="56D2F313" w:rsidRPr="02B61C79">
        <w:rPr>
          <w:b/>
          <w:bCs/>
          <w:color w:val="000000" w:themeColor="text1"/>
        </w:rPr>
        <w:t>shall</w:t>
      </w:r>
      <w:r w:rsidRPr="02B61C79">
        <w:rPr>
          <w:color w:val="000000" w:themeColor="text1"/>
        </w:rPr>
        <w:t xml:space="preserve"> have a minimum of </w:t>
      </w:r>
      <w:r w:rsidR="00313B07">
        <w:rPr>
          <w:color w:val="000000" w:themeColor="text1"/>
        </w:rPr>
        <w:t>3</w:t>
      </w:r>
      <w:r w:rsidRPr="02B61C79">
        <w:rPr>
          <w:color w:val="000000" w:themeColor="text1"/>
        </w:rPr>
        <w:t xml:space="preserve"> years of relevant experience </w:t>
      </w:r>
      <w:proofErr w:type="gramStart"/>
      <w:r w:rsidRPr="02B61C79">
        <w:rPr>
          <w:color w:val="000000" w:themeColor="text1"/>
        </w:rPr>
        <w:t>in the area of</w:t>
      </w:r>
      <w:proofErr w:type="gramEnd"/>
      <w:r w:rsidRPr="02B61C79">
        <w:rPr>
          <w:color w:val="000000" w:themeColor="text1"/>
        </w:rPr>
        <w:t xml:space="preserve"> </w:t>
      </w:r>
      <w:r w:rsidR="00313B07" w:rsidRPr="00501B46">
        <w:rPr>
          <w:color w:val="000000" w:themeColor="text1"/>
        </w:rPr>
        <w:t>sustainable rural development, promotion of sustainable agricultural practices, development of strategies for the preservation of natural and cultural heritage, and provision of technical and advisory support to local communities in the areas of rural development and sustainable agriculture</w:t>
      </w:r>
      <w:r w:rsidR="00313B07">
        <w:rPr>
          <w:color w:val="000000" w:themeColor="text1"/>
        </w:rPr>
        <w:t xml:space="preserve">. </w:t>
      </w:r>
    </w:p>
    <w:p w14:paraId="1E4B3807" w14:textId="77777777" w:rsidR="00313B07" w:rsidRDefault="00313B07" w:rsidP="00313B07">
      <w:pPr>
        <w:jc w:val="both"/>
        <w:rPr>
          <w:color w:val="000000" w:themeColor="text1"/>
        </w:rPr>
      </w:pPr>
    </w:p>
    <w:p w14:paraId="7973FA44" w14:textId="32C5543A" w:rsidR="00BD3698" w:rsidRPr="00F04DBA" w:rsidRDefault="00A36538" w:rsidP="02B61C79">
      <w:pPr>
        <w:pStyle w:val="Heading3"/>
        <w:rPr>
          <w:b/>
          <w:sz w:val="22"/>
          <w:szCs w:val="22"/>
        </w:rPr>
      </w:pPr>
      <w:bookmarkStart w:id="23" w:name="_4.1.2_Technical_proposal"/>
      <w:bookmarkStart w:id="24" w:name="_4.4.2_Technical_proposal"/>
      <w:bookmarkEnd w:id="23"/>
      <w:bookmarkEnd w:id="24"/>
      <w:r w:rsidRPr="02B61C79">
        <w:rPr>
          <w:b/>
          <w:sz w:val="22"/>
          <w:szCs w:val="22"/>
        </w:rPr>
        <w:t>4.</w:t>
      </w:r>
      <w:r w:rsidR="00195BB0" w:rsidRPr="02B61C79">
        <w:rPr>
          <w:b/>
          <w:sz w:val="22"/>
          <w:szCs w:val="22"/>
        </w:rPr>
        <w:t>4</w:t>
      </w:r>
      <w:r w:rsidRPr="02B61C79">
        <w:rPr>
          <w:b/>
          <w:sz w:val="22"/>
          <w:szCs w:val="22"/>
        </w:rPr>
        <w:t>.2</w:t>
      </w:r>
      <w:r w:rsidR="009A41EE" w:rsidRPr="02B61C79">
        <w:rPr>
          <w:b/>
          <w:sz w:val="22"/>
          <w:szCs w:val="22"/>
        </w:rPr>
        <w:t xml:space="preserve"> Technical proposal </w:t>
      </w:r>
    </w:p>
    <w:p w14:paraId="2A1E5D7E" w14:textId="77777777" w:rsidR="007100EC" w:rsidRPr="007100EC" w:rsidRDefault="007100EC" w:rsidP="02B61C79"/>
    <w:p w14:paraId="1AB726BA" w14:textId="30082FC1" w:rsidR="00A36538" w:rsidRPr="004434A8" w:rsidRDefault="00A36538" w:rsidP="02B61C79">
      <w:pPr>
        <w:autoSpaceDE w:val="0"/>
        <w:autoSpaceDN w:val="0"/>
        <w:adjustRightInd w:val="0"/>
        <w:jc w:val="both"/>
        <w:rPr>
          <w:color w:val="000000"/>
          <w:lang w:eastAsia="sv-SE"/>
        </w:rPr>
      </w:pPr>
      <w:r w:rsidRPr="6479B0FE">
        <w:rPr>
          <w:color w:val="000000" w:themeColor="text1"/>
        </w:rPr>
        <w:t xml:space="preserve">The tenderer </w:t>
      </w:r>
      <w:r w:rsidR="618F7602" w:rsidRPr="6479B0FE">
        <w:rPr>
          <w:b/>
          <w:bCs/>
          <w:color w:val="000000" w:themeColor="text1"/>
        </w:rPr>
        <w:t>shall</w:t>
      </w:r>
      <w:r w:rsidRPr="6479B0FE">
        <w:rPr>
          <w:b/>
          <w:bCs/>
          <w:color w:val="000000" w:themeColor="text1"/>
        </w:rPr>
        <w:t xml:space="preserve">, </w:t>
      </w:r>
      <w:r w:rsidRPr="6479B0FE">
        <w:rPr>
          <w:color w:val="000000" w:themeColor="text1"/>
        </w:rPr>
        <w:t xml:space="preserve">as verification of requirements </w:t>
      </w:r>
      <w:r w:rsidR="005F5939" w:rsidRPr="6479B0FE">
        <w:rPr>
          <w:color w:val="000000" w:themeColor="text1"/>
        </w:rPr>
        <w:t>fulfilment</w:t>
      </w:r>
      <w:r w:rsidRPr="6479B0FE">
        <w:rPr>
          <w:color w:val="000000" w:themeColor="text1"/>
        </w:rPr>
        <w:t>, attach</w:t>
      </w:r>
      <w:r w:rsidR="00EF7836" w:rsidRPr="6479B0FE">
        <w:rPr>
          <w:color w:val="000000" w:themeColor="text1"/>
        </w:rPr>
        <w:t xml:space="preserve"> a Technical </w:t>
      </w:r>
      <w:r w:rsidR="004434A8" w:rsidRPr="6479B0FE">
        <w:rPr>
          <w:color w:val="000000" w:themeColor="text1"/>
        </w:rPr>
        <w:t>P</w:t>
      </w:r>
      <w:r w:rsidR="00EF7836" w:rsidRPr="6479B0FE">
        <w:rPr>
          <w:color w:val="000000" w:themeColor="text1"/>
        </w:rPr>
        <w:t>roposal</w:t>
      </w:r>
      <w:r w:rsidR="00FD19A7" w:rsidRPr="6479B0FE">
        <w:rPr>
          <w:color w:val="000000" w:themeColor="text1"/>
        </w:rPr>
        <w:t xml:space="preserve"> </w:t>
      </w:r>
      <w:r w:rsidR="005B128E" w:rsidRPr="6479B0FE">
        <w:rPr>
          <w:color w:val="000000" w:themeColor="text1"/>
        </w:rPr>
        <w:t>as a separate annex</w:t>
      </w:r>
      <w:r w:rsidR="00CA0774" w:rsidRPr="6479B0FE">
        <w:rPr>
          <w:color w:val="000000" w:themeColor="text1"/>
        </w:rPr>
        <w:t xml:space="preserve">, </w:t>
      </w:r>
      <w:r w:rsidRPr="6479B0FE">
        <w:rPr>
          <w:color w:val="000000" w:themeColor="text1"/>
        </w:rPr>
        <w:t xml:space="preserve">with a font between 10 and 12. </w:t>
      </w:r>
      <w:r w:rsidR="005F5939" w:rsidRPr="6479B0FE">
        <w:rPr>
          <w:color w:val="000000" w:themeColor="text1"/>
        </w:rPr>
        <w:t>The attached</w:t>
      </w:r>
      <w:r w:rsidRPr="6479B0FE">
        <w:rPr>
          <w:color w:val="000000" w:themeColor="text1"/>
        </w:rPr>
        <w:t xml:space="preserve"> </w:t>
      </w:r>
      <w:r w:rsidR="004434A8" w:rsidRPr="6479B0FE">
        <w:rPr>
          <w:color w:val="000000" w:themeColor="text1"/>
        </w:rPr>
        <w:t xml:space="preserve">Technical Proposal </w:t>
      </w:r>
      <w:r w:rsidR="00DC1887">
        <w:rPr>
          <w:color w:val="000000" w:themeColor="text1"/>
        </w:rPr>
        <w:t xml:space="preserve">shall </w:t>
      </w:r>
      <w:r w:rsidRPr="6479B0FE">
        <w:rPr>
          <w:color w:val="000000" w:themeColor="text1"/>
        </w:rPr>
        <w:t xml:space="preserve">contain </w:t>
      </w:r>
      <w:r w:rsidR="004434A8" w:rsidRPr="6479B0FE">
        <w:rPr>
          <w:color w:val="000000" w:themeColor="text1"/>
        </w:rPr>
        <w:t xml:space="preserve">the </w:t>
      </w:r>
      <w:proofErr w:type="gramStart"/>
      <w:r w:rsidRPr="6479B0FE">
        <w:rPr>
          <w:color w:val="000000" w:themeColor="text1"/>
        </w:rPr>
        <w:t>following</w:t>
      </w:r>
      <w:r w:rsidR="00DA3BC1" w:rsidRPr="6479B0FE">
        <w:rPr>
          <w:color w:val="000000" w:themeColor="text1"/>
        </w:rPr>
        <w:t>s</w:t>
      </w:r>
      <w:proofErr w:type="gramEnd"/>
      <w:r w:rsidRPr="6479B0FE">
        <w:rPr>
          <w:color w:val="000000" w:themeColor="text1"/>
        </w:rPr>
        <w:t xml:space="preserve">: </w:t>
      </w:r>
    </w:p>
    <w:p w14:paraId="2AC956B9" w14:textId="68888972" w:rsidR="5DD6BDBB" w:rsidRDefault="5DD6BDBB" w:rsidP="02B61C79">
      <w:pPr>
        <w:jc w:val="both"/>
        <w:rPr>
          <w:color w:val="000000" w:themeColor="text1"/>
          <w:lang w:eastAsia="sv-SE"/>
        </w:rPr>
      </w:pPr>
    </w:p>
    <w:p w14:paraId="61EC7500" w14:textId="174A01CA" w:rsidR="00A36538" w:rsidRPr="00861410" w:rsidRDefault="003263A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Tenderer’s presentation, capacity and expertise: </w:t>
      </w:r>
      <w:r w:rsidR="007724E9" w:rsidRPr="02B61C79">
        <w:rPr>
          <w:color w:val="000000" w:themeColor="text1"/>
        </w:rPr>
        <w:t xml:space="preserve">a </w:t>
      </w:r>
      <w:r w:rsidRPr="02B61C79">
        <w:rPr>
          <w:color w:val="000000" w:themeColor="text1"/>
        </w:rPr>
        <w:t>b</w:t>
      </w:r>
      <w:r w:rsidR="00A36538" w:rsidRPr="02B61C79">
        <w:rPr>
          <w:color w:val="000000" w:themeColor="text1"/>
        </w:rPr>
        <w:t xml:space="preserve">rief description of the </w:t>
      </w:r>
      <w:r w:rsidRPr="02B61C79">
        <w:rPr>
          <w:color w:val="000000" w:themeColor="text1"/>
        </w:rPr>
        <w:t>tenderer</w:t>
      </w:r>
      <w:r w:rsidR="00A36538" w:rsidRPr="02B61C79">
        <w:rPr>
          <w:color w:val="000000" w:themeColor="text1"/>
        </w:rPr>
        <w:t>, including the year and country of incorporation and types of activities undertaken</w:t>
      </w:r>
      <w:r w:rsidR="00031F84" w:rsidRPr="02B61C79">
        <w:rPr>
          <w:color w:val="000000" w:themeColor="text1"/>
        </w:rPr>
        <w:t>, g</w:t>
      </w:r>
      <w:r w:rsidR="00A36538" w:rsidRPr="02B61C79">
        <w:rPr>
          <w:color w:val="000000" w:themeColor="text1"/>
        </w:rPr>
        <w:t xml:space="preserve">eneral organizational </w:t>
      </w:r>
      <w:r w:rsidR="004A633A" w:rsidRPr="02B61C79">
        <w:rPr>
          <w:color w:val="000000" w:themeColor="text1"/>
        </w:rPr>
        <w:t>capability</w:t>
      </w:r>
      <w:r w:rsidR="00660FCE" w:rsidRPr="02B61C79">
        <w:rPr>
          <w:color w:val="000000" w:themeColor="text1"/>
        </w:rPr>
        <w:t xml:space="preserve">, </w:t>
      </w:r>
      <w:r w:rsidR="00945B30" w:rsidRPr="02B61C79">
        <w:rPr>
          <w:color w:val="000000" w:themeColor="text1"/>
        </w:rPr>
        <w:t>certificates of registration, financial capability</w:t>
      </w:r>
      <w:r w:rsidR="00127EB1">
        <w:rPr>
          <w:color w:val="000000" w:themeColor="text1"/>
        </w:rPr>
        <w:t xml:space="preserve"> </w:t>
      </w:r>
      <w:r w:rsidR="00FD19A7" w:rsidRPr="02B61C79">
        <w:rPr>
          <w:color w:val="000000" w:themeColor="text1"/>
        </w:rPr>
        <w:t>and Tender Document</w:t>
      </w:r>
      <w:r w:rsidR="00E000DA" w:rsidRPr="02B61C79">
        <w:rPr>
          <w:color w:val="000000" w:themeColor="text1"/>
        </w:rPr>
        <w:t>.</w:t>
      </w:r>
    </w:p>
    <w:p w14:paraId="66659F80" w14:textId="1B89FFCA" w:rsidR="00135FA6" w:rsidRPr="001C6FA6"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Proposed </w:t>
      </w:r>
      <w:r w:rsidR="004A633A" w:rsidRPr="02B61C79">
        <w:rPr>
          <w:color w:val="000000" w:themeColor="text1"/>
        </w:rPr>
        <w:t>Methodology</w:t>
      </w:r>
      <w:r w:rsidR="0054665D" w:rsidRPr="02B61C79">
        <w:rPr>
          <w:color w:val="000000" w:themeColor="text1"/>
        </w:rPr>
        <w:t xml:space="preserve"> that should describe the </w:t>
      </w:r>
      <w:r w:rsidRPr="02B61C79">
        <w:rPr>
          <w:color w:val="000000" w:themeColor="text1"/>
        </w:rPr>
        <w:t>tenderer</w:t>
      </w:r>
      <w:r w:rsidR="0054665D" w:rsidRPr="02B61C79">
        <w:rPr>
          <w:color w:val="000000" w:themeColor="text1"/>
        </w:rPr>
        <w:t xml:space="preserve">’s responsiveness to the procurement by identifying specific actions to </w:t>
      </w:r>
      <w:r w:rsidR="0054665D" w:rsidRPr="02B61C79">
        <w:rPr>
          <w:color w:val="000000" w:themeColor="text1"/>
        </w:rPr>
        <w:lastRenderedPageBreak/>
        <w:t>address the requirements and demonstrating how the proposed approach and methodology meets or exceeds the requirements.</w:t>
      </w:r>
    </w:p>
    <w:p w14:paraId="07D0E3A1" w14:textId="64881905" w:rsidR="008E708E" w:rsidRPr="00861410"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Quality Assurance and Risk Management Procedures </w:t>
      </w:r>
    </w:p>
    <w:p w14:paraId="17A0B593" w14:textId="5D342095"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Relevance of specialized knowledge and experience on similar engagements done in the country/region</w:t>
      </w:r>
      <w:r w:rsidR="008351AC" w:rsidRPr="02B61C79">
        <w:rPr>
          <w:color w:val="000000" w:themeColor="text1"/>
        </w:rPr>
        <w:t xml:space="preserve"> (References)</w:t>
      </w:r>
      <w:r w:rsidR="004932C4" w:rsidRPr="02B61C79">
        <w:rPr>
          <w:color w:val="000000" w:themeColor="text1"/>
        </w:rPr>
        <w:t>.</w:t>
      </w:r>
    </w:p>
    <w:p w14:paraId="6E684D12" w14:textId="3CB483EE" w:rsidR="00207DD1" w:rsidRPr="00861410"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Proposed</w:t>
      </w:r>
      <w:r w:rsidR="00207DD1" w:rsidRPr="02B61C79">
        <w:rPr>
          <w:color w:val="000000" w:themeColor="text1"/>
        </w:rPr>
        <w:t xml:space="preserve"> experts for the </w:t>
      </w:r>
      <w:r w:rsidRPr="02B61C79">
        <w:rPr>
          <w:color w:val="000000" w:themeColor="text1"/>
        </w:rPr>
        <w:t>assignment</w:t>
      </w:r>
      <w:r w:rsidR="00207DD1" w:rsidRPr="02B61C79">
        <w:rPr>
          <w:color w:val="000000" w:themeColor="text1"/>
        </w:rPr>
        <w:t xml:space="preserve"> CVs for key personnel that will support the implementation of this project. CVs should demonstrate qualifications in areas relevant to the </w:t>
      </w:r>
      <w:r w:rsidRPr="02B61C79">
        <w:rPr>
          <w:color w:val="000000" w:themeColor="text1"/>
        </w:rPr>
        <w:t>assignment.</w:t>
      </w:r>
    </w:p>
    <w:p w14:paraId="0AB17D8F" w14:textId="5283AE71"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The </w:t>
      </w:r>
      <w:proofErr w:type="gramStart"/>
      <w:r w:rsidRPr="02B61C79">
        <w:rPr>
          <w:color w:val="000000" w:themeColor="text1"/>
        </w:rPr>
        <w:t>tenderer</w:t>
      </w:r>
      <w:r w:rsidR="0054665D" w:rsidRPr="02B61C79">
        <w:rPr>
          <w:color w:val="000000" w:themeColor="text1"/>
        </w:rPr>
        <w:t>'s</w:t>
      </w:r>
      <w:proofErr w:type="gramEnd"/>
      <w:r w:rsidRPr="02B61C79">
        <w:rPr>
          <w:color w:val="000000" w:themeColor="text1"/>
        </w:rPr>
        <w:t xml:space="preserve"> comments and suggestions on the </w:t>
      </w:r>
      <w:r w:rsidR="00135FA6" w:rsidRPr="02B61C79">
        <w:rPr>
          <w:color w:val="000000" w:themeColor="text1"/>
        </w:rPr>
        <w:t>Tasks, Timelines and De</w:t>
      </w:r>
      <w:r w:rsidR="0054665D" w:rsidRPr="02B61C79">
        <w:rPr>
          <w:color w:val="000000" w:themeColor="text1"/>
        </w:rPr>
        <w:t>liverables</w:t>
      </w:r>
      <w:r w:rsidRPr="02B61C79">
        <w:rPr>
          <w:color w:val="000000" w:themeColor="text1"/>
        </w:rPr>
        <w:t>, if any.</w:t>
      </w:r>
    </w:p>
    <w:p w14:paraId="5746B0D8" w14:textId="088521F5" w:rsidR="0054665D"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Other relevant info. </w:t>
      </w:r>
    </w:p>
    <w:p w14:paraId="1DB21E97" w14:textId="77777777" w:rsidR="007B69F6" w:rsidRDefault="007B69F6" w:rsidP="02B61C79">
      <w:pPr>
        <w:autoSpaceDE w:val="0"/>
        <w:autoSpaceDN w:val="0"/>
        <w:adjustRightInd w:val="0"/>
        <w:rPr>
          <w:color w:val="000000"/>
          <w:lang w:eastAsia="sv-SE"/>
        </w:rPr>
      </w:pPr>
    </w:p>
    <w:p w14:paraId="1DC55165" w14:textId="6B6059D6" w:rsidR="007B69F6" w:rsidRPr="001F4681" w:rsidRDefault="007B69F6" w:rsidP="02B61C79">
      <w:pPr>
        <w:autoSpaceDE w:val="0"/>
        <w:autoSpaceDN w:val="0"/>
        <w:adjustRightInd w:val="0"/>
        <w:rPr>
          <w:color w:val="000000"/>
          <w:lang w:eastAsia="sv-SE"/>
        </w:rPr>
      </w:pPr>
      <w:r w:rsidRPr="02B61C79">
        <w:rPr>
          <w:color w:val="000000" w:themeColor="text1"/>
        </w:rPr>
        <w:t>Please refer to Annex 3_Technical Proposal</w:t>
      </w:r>
      <w:r w:rsidR="00934D77" w:rsidRPr="02B61C79">
        <w:rPr>
          <w:color w:val="000000" w:themeColor="text1"/>
        </w:rPr>
        <w:t>,</w:t>
      </w:r>
      <w:r w:rsidRPr="02B61C79">
        <w:rPr>
          <w:color w:val="000000" w:themeColor="text1"/>
        </w:rPr>
        <w:t xml:space="preserve"> for more information.</w:t>
      </w:r>
    </w:p>
    <w:p w14:paraId="2F70BE15" w14:textId="48657F0C" w:rsidR="00577996" w:rsidRPr="00F04DBA" w:rsidRDefault="0054665D" w:rsidP="02B61C79">
      <w:pPr>
        <w:pStyle w:val="Heading3"/>
        <w:rPr>
          <w:b/>
          <w:sz w:val="22"/>
          <w:szCs w:val="22"/>
        </w:rPr>
      </w:pPr>
      <w:r w:rsidRPr="02B61C79">
        <w:rPr>
          <w:b/>
          <w:sz w:val="22"/>
          <w:szCs w:val="22"/>
        </w:rPr>
        <w:t>4.</w:t>
      </w:r>
      <w:r w:rsidR="00195BB0" w:rsidRPr="02B61C79">
        <w:rPr>
          <w:b/>
          <w:sz w:val="22"/>
          <w:szCs w:val="22"/>
        </w:rPr>
        <w:t>4</w:t>
      </w:r>
      <w:r w:rsidRPr="02B61C79">
        <w:rPr>
          <w:b/>
          <w:sz w:val="22"/>
          <w:szCs w:val="22"/>
        </w:rPr>
        <w:t xml:space="preserve">.3 </w:t>
      </w:r>
      <w:r w:rsidR="00577996" w:rsidRPr="02B61C79">
        <w:rPr>
          <w:b/>
          <w:sz w:val="22"/>
          <w:szCs w:val="22"/>
        </w:rPr>
        <w:t>Staff and skills requirements</w:t>
      </w:r>
      <w:r w:rsidR="27848D28" w:rsidRPr="02B61C79">
        <w:rPr>
          <w:b/>
          <w:sz w:val="22"/>
          <w:szCs w:val="22"/>
        </w:rPr>
        <w:t xml:space="preserve"> </w:t>
      </w:r>
    </w:p>
    <w:p w14:paraId="7713A14D" w14:textId="35308E65" w:rsidR="7D1CF935" w:rsidRDefault="7D1CF935" w:rsidP="02B61C79"/>
    <w:p w14:paraId="3C517512" w14:textId="4FDE4FDB" w:rsidR="0B1CD4A0" w:rsidRDefault="15D55A22" w:rsidP="02B61C79">
      <w:pPr>
        <w:rPr>
          <w:b/>
          <w:bCs/>
        </w:rPr>
      </w:pPr>
      <w:r w:rsidRPr="02B61C79">
        <w:rPr>
          <w:b/>
          <w:bCs/>
        </w:rPr>
        <w:t xml:space="preserve">Expert 1 – </w:t>
      </w:r>
      <w:r w:rsidR="002E05D9" w:rsidRPr="002E05D9">
        <w:rPr>
          <w:b/>
          <w:bCs/>
        </w:rPr>
        <w:t>Team Leader / Expert in Sustainable Rural Area Management</w:t>
      </w:r>
    </w:p>
    <w:p w14:paraId="601B896A" w14:textId="1F3E299B" w:rsidR="0B1CD4A0" w:rsidRDefault="0B1CD4A0" w:rsidP="02B61C79">
      <w:pPr>
        <w:rPr>
          <w:b/>
          <w:bCs/>
        </w:rPr>
      </w:pPr>
    </w:p>
    <w:p w14:paraId="5BCB93D9" w14:textId="3FA93777" w:rsidR="0B1CD4A0" w:rsidRDefault="15D55A22" w:rsidP="02B61C79">
      <w:r w:rsidRPr="02B61C79">
        <w:rPr>
          <w:b/>
          <w:bCs/>
        </w:rPr>
        <w:t>Qualifications:</w:t>
      </w:r>
      <w:r w:rsidRPr="02B61C79">
        <w:t xml:space="preserve"> </w:t>
      </w:r>
      <w:r w:rsidR="000B7025" w:rsidRPr="000B7025">
        <w:t>University degree in the field of agriculture and rural development</w:t>
      </w:r>
      <w:r w:rsidR="004B09CE">
        <w:t xml:space="preserve">; </w:t>
      </w:r>
      <w:r w:rsidR="001C77C7">
        <w:t xml:space="preserve">native BHS </w:t>
      </w:r>
      <w:r w:rsidR="000962F5">
        <w:t xml:space="preserve">speaker </w:t>
      </w:r>
      <w:r w:rsidR="001C77C7">
        <w:t>and fluent in English language</w:t>
      </w:r>
      <w:r w:rsidR="002B6F47">
        <w:t>.</w:t>
      </w:r>
    </w:p>
    <w:p w14:paraId="7715E83C" w14:textId="60FD7786" w:rsidR="0B1CD4A0" w:rsidRDefault="15D55A22" w:rsidP="02B61C79">
      <w:r w:rsidRPr="02B61C79">
        <w:rPr>
          <w:b/>
          <w:bCs/>
        </w:rPr>
        <w:t>Experience:</w:t>
      </w:r>
      <w:r w:rsidRPr="02B61C79">
        <w:t xml:space="preserve"> </w:t>
      </w:r>
      <w:r w:rsidR="00D978C7" w:rsidRPr="00D978C7">
        <w:t xml:space="preserve">Minimum 5 years of experience in </w:t>
      </w:r>
      <w:r w:rsidR="00D978C7">
        <w:t xml:space="preserve">managing projects focused on </w:t>
      </w:r>
      <w:r w:rsidR="00B62C4F" w:rsidRPr="00B62C4F">
        <w:t>sustainable agriculture and/or sustainable rural development</w:t>
      </w:r>
      <w:r w:rsidR="00B62C4F">
        <w:t>.</w:t>
      </w:r>
    </w:p>
    <w:p w14:paraId="5C920FA2" w14:textId="77777777" w:rsidR="00D41BEC" w:rsidRDefault="00D41BEC" w:rsidP="02B61C79"/>
    <w:p w14:paraId="5C8BA1B7" w14:textId="26576223" w:rsidR="0B1CD4A0" w:rsidRDefault="0B1CD4A0" w:rsidP="02B61C79"/>
    <w:p w14:paraId="623C25AD" w14:textId="52568746" w:rsidR="0B1CD4A0" w:rsidRDefault="15D55A22" w:rsidP="02B61C79">
      <w:pPr>
        <w:rPr>
          <w:b/>
          <w:bCs/>
        </w:rPr>
      </w:pPr>
      <w:r w:rsidRPr="02B61C79">
        <w:rPr>
          <w:b/>
          <w:bCs/>
        </w:rPr>
        <w:t xml:space="preserve">Expert 2 – </w:t>
      </w:r>
      <w:r w:rsidR="00401042" w:rsidRPr="00401042">
        <w:rPr>
          <w:b/>
          <w:bCs/>
        </w:rPr>
        <w:t>Marketing Expert</w:t>
      </w:r>
    </w:p>
    <w:p w14:paraId="0B9E564E" w14:textId="2BA30F96" w:rsidR="0B1CD4A0" w:rsidRDefault="15D55A22" w:rsidP="02B61C79">
      <w:r w:rsidRPr="02B61C79">
        <w:t xml:space="preserve"> </w:t>
      </w:r>
    </w:p>
    <w:p w14:paraId="68DEE98F" w14:textId="03467751" w:rsidR="0B1CD4A0" w:rsidRDefault="15D55A22" w:rsidP="02B61C79">
      <w:r w:rsidRPr="02B61C79">
        <w:rPr>
          <w:b/>
          <w:bCs/>
        </w:rPr>
        <w:t>Qualifications:</w:t>
      </w:r>
      <w:r w:rsidRPr="02B61C79">
        <w:t xml:space="preserve"> </w:t>
      </w:r>
      <w:r w:rsidR="00722D87" w:rsidRPr="00722D87">
        <w:t>University degree in the field of marketing, communications, public relations or related social or humanities sciences</w:t>
      </w:r>
      <w:r w:rsidR="001C77C7">
        <w:t xml:space="preserve">; native BHS </w:t>
      </w:r>
      <w:r w:rsidR="000962F5">
        <w:t xml:space="preserve">speaker </w:t>
      </w:r>
      <w:r w:rsidR="001C77C7">
        <w:t>and fluent in English language</w:t>
      </w:r>
      <w:r w:rsidR="00566320">
        <w:t>.</w:t>
      </w:r>
    </w:p>
    <w:p w14:paraId="13CCC055" w14:textId="1CD465DA" w:rsidR="0B1CD4A0" w:rsidRDefault="15D55A22" w:rsidP="02B61C79">
      <w:r w:rsidRPr="02B61C79">
        <w:rPr>
          <w:b/>
          <w:bCs/>
        </w:rPr>
        <w:t>Experience:</w:t>
      </w:r>
      <w:r w:rsidRPr="02B61C79">
        <w:t xml:space="preserve"> </w:t>
      </w:r>
      <w:r w:rsidR="003356B4" w:rsidRPr="003356B4">
        <w:t xml:space="preserve">Minimum 5 years of experience in </w:t>
      </w:r>
      <w:r w:rsidR="00A35416">
        <w:t>marketing</w:t>
      </w:r>
      <w:r w:rsidR="0022299D">
        <w:t xml:space="preserve"> and communications</w:t>
      </w:r>
      <w:r w:rsidR="00163FB9">
        <w:t xml:space="preserve">, </w:t>
      </w:r>
      <w:r w:rsidR="00163FB9" w:rsidRPr="000227FF">
        <w:t xml:space="preserve">including </w:t>
      </w:r>
      <w:r w:rsidR="00DF79A7" w:rsidRPr="000227FF">
        <w:t xml:space="preserve">ability to </w:t>
      </w:r>
      <w:r w:rsidR="000A1307" w:rsidRPr="000227FF">
        <w:t xml:space="preserve">manage media relations, </w:t>
      </w:r>
      <w:r w:rsidR="00163FB9" w:rsidRPr="000227FF">
        <w:t>design of digital</w:t>
      </w:r>
      <w:r w:rsidR="000227FF">
        <w:t xml:space="preserve"> </w:t>
      </w:r>
      <w:r w:rsidR="00B06EA3" w:rsidRPr="000227FF">
        <w:t xml:space="preserve">content/promotions, </w:t>
      </w:r>
      <w:r w:rsidR="00590FAC" w:rsidRPr="000227FF">
        <w:t xml:space="preserve">creating visual and verbal brand </w:t>
      </w:r>
      <w:proofErr w:type="gramStart"/>
      <w:r w:rsidR="00590FAC" w:rsidRPr="000227FF">
        <w:t>identity</w:t>
      </w:r>
      <w:r w:rsidR="00576D65">
        <w:t xml:space="preserve"> </w:t>
      </w:r>
      <w:r w:rsidR="000227FF">
        <w:rPr>
          <w:rFonts w:asciiTheme="majorHAnsi" w:hAnsiTheme="majorHAnsi" w:cstheme="majorHAnsi"/>
        </w:rPr>
        <w:t>.</w:t>
      </w:r>
      <w:proofErr w:type="gramEnd"/>
    </w:p>
    <w:p w14:paraId="2FC4D0CC" w14:textId="0BD01534" w:rsidR="0B1CD4A0" w:rsidRDefault="0B1CD4A0" w:rsidP="02B61C79"/>
    <w:p w14:paraId="69A12A3F" w14:textId="1BDA07A9" w:rsidR="2F2392AE" w:rsidRPr="000227FF" w:rsidRDefault="2F2392AE" w:rsidP="02B61C79">
      <w:pPr>
        <w:rPr>
          <w:b/>
          <w:bCs/>
          <w:u w:val="single"/>
        </w:rPr>
      </w:pPr>
      <w:r w:rsidRPr="000227FF">
        <w:rPr>
          <w:b/>
          <w:bCs/>
          <w:u w:val="single"/>
        </w:rPr>
        <w:t>The proposed experts shall formally declare any potential conflicts of interest. Experts who were involved in the preparation of the Terms of Reference (</w:t>
      </w:r>
      <w:proofErr w:type="spellStart"/>
      <w:r w:rsidRPr="000227FF">
        <w:rPr>
          <w:b/>
          <w:bCs/>
          <w:u w:val="single"/>
        </w:rPr>
        <w:t>ToR</w:t>
      </w:r>
      <w:proofErr w:type="spellEnd"/>
      <w:r w:rsidRPr="000227FF">
        <w:rPr>
          <w:b/>
          <w:bCs/>
          <w:u w:val="single"/>
        </w:rPr>
        <w:t>) or any related procurement documents shall be excluded from consideration to ensure impartiality and compliance with procurement regulations.</w:t>
      </w:r>
    </w:p>
    <w:p w14:paraId="4F8E51EB" w14:textId="45931C4D" w:rsidR="02B61C79" w:rsidRDefault="02B61C79" w:rsidP="02B61C79"/>
    <w:p w14:paraId="7BD778D5" w14:textId="7DBCD100" w:rsidR="0B1CD4A0" w:rsidRDefault="15D55A22" w:rsidP="02B61C79">
      <w:pPr>
        <w:jc w:val="both"/>
      </w:pPr>
      <w:r w:rsidRPr="6479B0FE">
        <w:t xml:space="preserve">The selected contractor may propose additional experts or teams if deemed necessary for the successful implementation of the tasks. While backstopping experts do not require CV submission, the contractor </w:t>
      </w:r>
      <w:r w:rsidR="009C6794">
        <w:t xml:space="preserve">shall </w:t>
      </w:r>
      <w:r w:rsidRPr="6479B0FE">
        <w:t xml:space="preserve">provide the names, </w:t>
      </w:r>
      <w:r w:rsidRPr="6479B0FE">
        <w:lastRenderedPageBreak/>
        <w:t>roles, and responsibilities of all proposed experts as part of the tender documentation, along with biographies highlighting their relevant experience.</w:t>
      </w:r>
    </w:p>
    <w:p w14:paraId="4792CA70" w14:textId="77777777" w:rsidR="00A70AED" w:rsidRPr="00A70AED" w:rsidRDefault="00A70AED" w:rsidP="02B61C79">
      <w:pPr>
        <w:rPr>
          <w:lang w:val="hr-HR"/>
        </w:rPr>
      </w:pPr>
    </w:p>
    <w:p w14:paraId="3C309CE1" w14:textId="77777777" w:rsidR="00B07657" w:rsidRPr="00B85944" w:rsidRDefault="00B07657" w:rsidP="02B61C79"/>
    <w:p w14:paraId="79C99CA0" w14:textId="77777777" w:rsidR="00CD037F" w:rsidRPr="008C2CA0" w:rsidRDefault="57C6D18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2B61C79">
        <w:t xml:space="preserve">   </w:t>
      </w:r>
    </w:p>
    <w:p w14:paraId="4C174148" w14:textId="77777777" w:rsidR="00547B2C" w:rsidRPr="008C2CA0" w:rsidRDefault="00547B2C" w:rsidP="02B61C79"/>
    <w:p w14:paraId="745A0906" w14:textId="25BB56AA" w:rsidR="00192B5C" w:rsidRPr="008C2CA0" w:rsidRDefault="6041C595" w:rsidP="02B61C79">
      <w:pPr>
        <w:pStyle w:val="Heading2"/>
        <w:numPr>
          <w:ilvl w:val="1"/>
          <w:numId w:val="14"/>
        </w:numPr>
        <w:rPr>
          <w:rStyle w:val="IntenseReference"/>
          <w:rFonts w:ascii="Times New Roman" w:hAnsi="Times New Roman"/>
          <w:b/>
          <w:bCs/>
          <w:color w:val="auto"/>
          <w:u w:val="none"/>
        </w:rPr>
      </w:pPr>
      <w:bookmarkStart w:id="25" w:name="_Toc207623093"/>
      <w:r w:rsidRPr="02B61C79">
        <w:rPr>
          <w:rStyle w:val="IntenseReference"/>
          <w:rFonts w:ascii="Times New Roman" w:hAnsi="Times New Roman"/>
          <w:b/>
          <w:bCs/>
          <w:color w:val="auto"/>
          <w:u w:val="none"/>
        </w:rPr>
        <w:t>Compensation</w:t>
      </w:r>
      <w:bookmarkEnd w:id="25"/>
    </w:p>
    <w:p w14:paraId="4D634696" w14:textId="77777777" w:rsidR="004E7197" w:rsidRPr="008C2CA0" w:rsidRDefault="004E7197" w:rsidP="02B61C79"/>
    <w:p w14:paraId="655F570A" w14:textId="229A2898" w:rsidR="002F2FFC" w:rsidRPr="008C2CA0" w:rsidRDefault="10E18630" w:rsidP="02B61C79">
      <w:r w:rsidRPr="6479B0FE">
        <w:t xml:space="preserve">The quoted price </w:t>
      </w:r>
      <w:r w:rsidR="009C6794">
        <w:t>shall</w:t>
      </w:r>
      <w:r w:rsidRPr="6479B0FE">
        <w:t xml:space="preserve"> be provided by the tenderer for the full assignment. The maximum budget for this </w:t>
      </w:r>
      <w:proofErr w:type="gramStart"/>
      <w:r w:rsidRPr="6479B0FE">
        <w:t>assignment,</w:t>
      </w:r>
      <w:proofErr w:type="gramEnd"/>
      <w:r w:rsidRPr="6479B0FE">
        <w:t xml:space="preserve"> </w:t>
      </w:r>
      <w:r w:rsidR="009C6794">
        <w:t>shall</w:t>
      </w:r>
      <w:r w:rsidRPr="6479B0FE">
        <w:t xml:space="preserve"> not exceed the total amount of</w:t>
      </w:r>
      <w:r w:rsidR="6A1D6FC8" w:rsidRPr="6479B0FE">
        <w:t xml:space="preserve"> </w:t>
      </w:r>
      <w:r w:rsidR="00F452A7" w:rsidRPr="00BB2B2F">
        <w:t>68,</w:t>
      </w:r>
      <w:r w:rsidR="00A32041" w:rsidRPr="00BB2B2F">
        <w:t>4</w:t>
      </w:r>
      <w:r w:rsidR="00F452A7" w:rsidRPr="00BB2B2F">
        <w:t>00 SEK</w:t>
      </w:r>
      <w:r w:rsidR="00B17792" w:rsidRPr="00BB2B2F">
        <w:t>.</w:t>
      </w:r>
      <w:r w:rsidR="26623B4A" w:rsidRPr="6479B0FE">
        <w:t xml:space="preserve"> </w:t>
      </w:r>
    </w:p>
    <w:p w14:paraId="62585E25" w14:textId="4EE5551B" w:rsidR="002F2FFC" w:rsidRPr="008C2CA0" w:rsidRDefault="002F2FFC" w:rsidP="02B61C79">
      <w:pPr>
        <w:rPr>
          <w:highlight w:val="yellow"/>
        </w:rPr>
      </w:pPr>
    </w:p>
    <w:p w14:paraId="4DBA0ED4" w14:textId="46F09A2A" w:rsidR="00976666" w:rsidRPr="00E926BA" w:rsidRDefault="00191911" w:rsidP="02B61C79">
      <w:pPr>
        <w:rPr>
          <w:color w:val="000000" w:themeColor="text1"/>
        </w:rPr>
      </w:pPr>
      <w:r w:rsidRPr="02B61C79">
        <w:rPr>
          <w:color w:val="000000" w:themeColor="text1"/>
        </w:rPr>
        <w:t xml:space="preserve">Other </w:t>
      </w:r>
      <w:r w:rsidR="6C3E017B" w:rsidRPr="02B61C79">
        <w:rPr>
          <w:color w:val="000000" w:themeColor="text1"/>
        </w:rPr>
        <w:t xml:space="preserve">expenditure in connection </w:t>
      </w:r>
      <w:r w:rsidR="6C3E017B" w:rsidRPr="02B61C79">
        <w:rPr>
          <w:noProof/>
          <w:color w:val="000000" w:themeColor="text1"/>
        </w:rPr>
        <w:t>to</w:t>
      </w:r>
      <w:r w:rsidR="6C3E017B" w:rsidRPr="02B61C79">
        <w:rPr>
          <w:color w:val="000000" w:themeColor="text1"/>
        </w:rPr>
        <w:t xml:space="preserve"> the execution of the assignment</w:t>
      </w:r>
      <w:r w:rsidRPr="02B61C79">
        <w:rPr>
          <w:color w:val="000000" w:themeColor="text1"/>
        </w:rPr>
        <w:t xml:space="preserve"> will be reimbursed to the tenderer (travel, logistics). </w:t>
      </w:r>
    </w:p>
    <w:p w14:paraId="15A71B0E" w14:textId="77777777" w:rsidR="004E7197" w:rsidRPr="008C2CA0" w:rsidRDefault="004E7197" w:rsidP="02B61C79"/>
    <w:p w14:paraId="75D7C137" w14:textId="77777777" w:rsidR="00976666" w:rsidRPr="008C2CA0" w:rsidRDefault="6C3E017B" w:rsidP="02B61C79">
      <w:r w:rsidRPr="02B61C79">
        <w:t xml:space="preserve">The price </w:t>
      </w:r>
      <w:r w:rsidRPr="02B61C79">
        <w:rPr>
          <w:b/>
          <w:bCs/>
          <w:u w:val="single"/>
        </w:rPr>
        <w:t>shall</w:t>
      </w:r>
      <w:r w:rsidRPr="02B61C79">
        <w:t xml:space="preserve"> be stated in SEK, VAT excluded.</w:t>
      </w:r>
    </w:p>
    <w:p w14:paraId="1D626D48" w14:textId="77777777" w:rsidR="0025136F" w:rsidRPr="008C2CA0" w:rsidRDefault="0025136F" w:rsidP="02B61C79">
      <w:pPr>
        <w:rPr>
          <w:i/>
          <w:iCs/>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6479B0FE">
        <w:tc>
          <w:tcPr>
            <w:tcW w:w="3900" w:type="dxa"/>
          </w:tcPr>
          <w:p w14:paraId="64072C22" w14:textId="01D8EC06" w:rsidR="0025136F" w:rsidRPr="008C2CA0" w:rsidRDefault="4EE09EC9" w:rsidP="02B61C79">
            <w:r w:rsidRPr="6479B0FE">
              <w:t xml:space="preserve">State the price for the </w:t>
            </w:r>
            <w:r w:rsidR="00D1562C">
              <w:t xml:space="preserve">full </w:t>
            </w:r>
            <w:r w:rsidRPr="6479B0FE">
              <w:t>assignment</w:t>
            </w:r>
            <w:r w:rsidR="4820207D" w:rsidRPr="6479B0FE">
              <w:t>:</w:t>
            </w:r>
          </w:p>
        </w:tc>
        <w:tc>
          <w:tcPr>
            <w:tcW w:w="3885" w:type="dxa"/>
          </w:tcPr>
          <w:p w14:paraId="02351169" w14:textId="77777777" w:rsidR="0025136F" w:rsidRPr="008C2CA0" w:rsidRDefault="0025136F" w:rsidP="02B61C79">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0C59530C"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2B61C79"/>
    <w:p w14:paraId="5F93B5A4" w14:textId="46839463" w:rsidR="00195BB0" w:rsidRDefault="0BA4DC24" w:rsidP="02B61C79">
      <w:pPr>
        <w:rPr>
          <w:color w:val="000000" w:themeColor="text1"/>
        </w:rPr>
      </w:pPr>
      <w:r w:rsidRPr="6479B0FE">
        <w:rPr>
          <w:color w:val="000000" w:themeColor="text1"/>
        </w:rPr>
        <w:t xml:space="preserve">The tenderer </w:t>
      </w:r>
      <w:r w:rsidRPr="6479B0FE">
        <w:rPr>
          <w:color w:val="000000" w:themeColor="text1"/>
          <w:u w:val="single"/>
        </w:rPr>
        <w:t>shall</w:t>
      </w:r>
      <w:r w:rsidRPr="6479B0FE">
        <w:rPr>
          <w:color w:val="000000" w:themeColor="text1"/>
        </w:rPr>
        <w:t xml:space="preserve"> state the estimated number of working days for the assignment per expert. </w:t>
      </w:r>
      <w:r w:rsidR="7C2E38A4" w:rsidRPr="6479B0FE">
        <w:rPr>
          <w:color w:val="000000" w:themeColor="text1"/>
        </w:rPr>
        <w:t xml:space="preserve">Please </w:t>
      </w:r>
      <w:r w:rsidR="76CF50ED" w:rsidRPr="6479B0FE">
        <w:rPr>
          <w:color w:val="000000" w:themeColor="text1"/>
        </w:rPr>
        <w:t xml:space="preserve">fill in </w:t>
      </w:r>
      <w:r w:rsidR="3DF7C34D" w:rsidRPr="6479B0FE">
        <w:rPr>
          <w:color w:val="000000" w:themeColor="text1"/>
        </w:rPr>
        <w:t>Annex</w:t>
      </w:r>
      <w:r w:rsidR="76CF50ED" w:rsidRPr="6479B0FE">
        <w:rPr>
          <w:color w:val="000000" w:themeColor="text1"/>
        </w:rPr>
        <w:t xml:space="preserve"> </w:t>
      </w:r>
      <w:r w:rsidR="45CB05E7" w:rsidRPr="6479B0FE">
        <w:rPr>
          <w:color w:val="000000" w:themeColor="text1"/>
        </w:rPr>
        <w:t>4</w:t>
      </w:r>
      <w:r w:rsidR="5D697CD9" w:rsidRPr="6479B0FE">
        <w:rPr>
          <w:color w:val="000000" w:themeColor="text1"/>
        </w:rPr>
        <w:t xml:space="preserve"> of the Technical </w:t>
      </w:r>
      <w:r w:rsidR="1472D8E0" w:rsidRPr="6479B0FE">
        <w:rPr>
          <w:color w:val="000000" w:themeColor="text1"/>
        </w:rPr>
        <w:t>P</w:t>
      </w:r>
      <w:r w:rsidR="5D697CD9" w:rsidRPr="6479B0FE">
        <w:rPr>
          <w:color w:val="000000" w:themeColor="text1"/>
        </w:rPr>
        <w:t>roposal</w:t>
      </w:r>
      <w:r w:rsidR="76CF50ED" w:rsidRPr="6479B0FE">
        <w:rPr>
          <w:color w:val="000000" w:themeColor="text1"/>
        </w:rPr>
        <w:t xml:space="preserve"> and attach it with the application. </w:t>
      </w:r>
      <w:r w:rsidR="7BBA9A06" w:rsidRPr="6479B0FE">
        <w:rPr>
          <w:color w:val="000000" w:themeColor="text1"/>
        </w:rPr>
        <w:t xml:space="preserve">The price breakdown </w:t>
      </w:r>
      <w:r w:rsidR="00F80433">
        <w:rPr>
          <w:color w:val="000000" w:themeColor="text1"/>
        </w:rPr>
        <w:t xml:space="preserve">shall </w:t>
      </w:r>
      <w:r w:rsidR="7BBA9A06" w:rsidRPr="6479B0FE">
        <w:rPr>
          <w:color w:val="000000" w:themeColor="text1"/>
        </w:rPr>
        <w:t xml:space="preserve">match the </w:t>
      </w:r>
      <w:r w:rsidR="1BA07EA8" w:rsidRPr="6479B0FE">
        <w:rPr>
          <w:color w:val="000000" w:themeColor="text1"/>
        </w:rPr>
        <w:t>total price offered</w:t>
      </w:r>
      <w:r w:rsidR="7BBA9A06" w:rsidRPr="6479B0FE">
        <w:rPr>
          <w:color w:val="000000" w:themeColor="text1"/>
        </w:rPr>
        <w:t xml:space="preserve"> above and show the daily rate for the consultants and the breakdown of </w:t>
      </w:r>
      <w:r w:rsidR="249B3CF3" w:rsidRPr="6479B0FE">
        <w:rPr>
          <w:color w:val="000000" w:themeColor="text1"/>
        </w:rPr>
        <w:t>the number</w:t>
      </w:r>
      <w:r w:rsidR="7BBA9A06" w:rsidRPr="6479B0FE">
        <w:rPr>
          <w:color w:val="000000" w:themeColor="text1"/>
        </w:rPr>
        <w:t xml:space="preserve"> of </w:t>
      </w:r>
      <w:proofErr w:type="gramStart"/>
      <w:r w:rsidR="7BBA9A06" w:rsidRPr="6479B0FE">
        <w:rPr>
          <w:color w:val="000000" w:themeColor="text1"/>
        </w:rPr>
        <w:t>envisaged working days</w:t>
      </w:r>
      <w:proofErr w:type="gramEnd"/>
      <w:r w:rsidR="7BBA9A06" w:rsidRPr="6479B0FE">
        <w:rPr>
          <w:color w:val="000000" w:themeColor="text1"/>
        </w:rPr>
        <w:t xml:space="preserve"> per task.</w:t>
      </w:r>
    </w:p>
    <w:p w14:paraId="43FDF217" w14:textId="7F01BC9E" w:rsidR="00C40555" w:rsidRPr="008C2CA0" w:rsidRDefault="00C40555" w:rsidP="02B61C79">
      <w:pPr>
        <w:rPr>
          <w:color w:val="000000" w:themeColor="text1"/>
          <w:highlight w:val="red"/>
        </w:rPr>
      </w:pPr>
    </w:p>
    <w:p w14:paraId="467A77AA" w14:textId="77777777" w:rsidR="003A0C65" w:rsidRPr="00E926BA" w:rsidRDefault="75439360" w:rsidP="02B61C79">
      <w:pPr>
        <w:pStyle w:val="Heading1"/>
        <w:numPr>
          <w:ilvl w:val="0"/>
          <w:numId w:val="14"/>
        </w:numPr>
        <w:rPr>
          <w:rStyle w:val="IntenseReference"/>
          <w:b/>
          <w:color w:val="auto"/>
          <w:u w:val="none"/>
        </w:rPr>
      </w:pPr>
      <w:bookmarkStart w:id="26" w:name="_Toc207623094"/>
      <w:r w:rsidRPr="02B61C79">
        <w:rPr>
          <w:rStyle w:val="IntenseReference"/>
          <w:b/>
          <w:color w:val="auto"/>
          <w:u w:val="none"/>
        </w:rPr>
        <w:t>Award criteria</w:t>
      </w:r>
      <w:bookmarkEnd w:id="26"/>
      <w:r w:rsidRPr="02B61C79">
        <w:rPr>
          <w:rStyle w:val="IntenseReference"/>
          <w:b/>
          <w:color w:val="auto"/>
          <w:u w:val="none"/>
        </w:rPr>
        <w:t xml:space="preserve"> </w:t>
      </w:r>
    </w:p>
    <w:p w14:paraId="064B00E5" w14:textId="77777777" w:rsidR="00F52BFD" w:rsidRPr="008C2CA0" w:rsidRDefault="00F52BFD" w:rsidP="02B61C79"/>
    <w:p w14:paraId="3244998E" w14:textId="18103D72" w:rsidR="00F02272" w:rsidRPr="008C2CA0" w:rsidRDefault="16DD746A" w:rsidP="02B61C79">
      <w:r w:rsidRPr="6479B0FE">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2B61C79"/>
    <w:p w14:paraId="68EA230B" w14:textId="56E8D6D9" w:rsidR="00B617DC" w:rsidRPr="00994B40" w:rsidRDefault="00B617DC" w:rsidP="02B61C79">
      <w:pPr>
        <w:pStyle w:val="Heading2"/>
        <w:numPr>
          <w:ilvl w:val="1"/>
          <w:numId w:val="14"/>
        </w:numPr>
        <w:rPr>
          <w:rStyle w:val="IntenseReference"/>
          <w:rFonts w:ascii="Times New Roman" w:hAnsi="Times New Roman"/>
          <w:b/>
          <w:bCs/>
          <w:color w:val="auto"/>
          <w:u w:val="none"/>
        </w:rPr>
      </w:pPr>
      <w:bookmarkStart w:id="27" w:name="_Toc207623095"/>
      <w:r w:rsidRPr="02B61C79">
        <w:rPr>
          <w:rStyle w:val="IntenseReference"/>
          <w:rFonts w:ascii="Times New Roman" w:hAnsi="Times New Roman"/>
          <w:b/>
          <w:bCs/>
          <w:color w:val="auto"/>
          <w:u w:val="none"/>
        </w:rPr>
        <w:t>Assessment of award criteria</w:t>
      </w:r>
      <w:bookmarkEnd w:id="27"/>
    </w:p>
    <w:p w14:paraId="5A2D066C" w14:textId="77777777" w:rsidR="0066258B" w:rsidRPr="00994B40" w:rsidRDefault="0066258B" w:rsidP="02B61C79">
      <w:pPr>
        <w:autoSpaceDE w:val="0"/>
        <w:autoSpaceDN w:val="0"/>
        <w:adjustRightInd w:val="0"/>
        <w:rPr>
          <w:color w:val="000000"/>
          <w:lang w:eastAsia="sv-SE"/>
        </w:rPr>
      </w:pPr>
    </w:p>
    <w:p w14:paraId="0C5C5666" w14:textId="52EF76A1" w:rsidR="0066258B" w:rsidRPr="0066258B" w:rsidRDefault="0066258B" w:rsidP="02B61C79">
      <w:r w:rsidRPr="02B61C79">
        <w:t>The SEI will assess the extent to which the tenderer</w:t>
      </w:r>
      <w:r w:rsidR="00CA0FF1" w:rsidRPr="02B61C79">
        <w:t xml:space="preserve"> </w:t>
      </w:r>
      <w:r w:rsidRPr="02B61C79">
        <w:t xml:space="preserve">has fulfilled the award criteria. References will be </w:t>
      </w:r>
      <w:proofErr w:type="gramStart"/>
      <w:r w:rsidRPr="02B61C79">
        <w:t>taken</w:t>
      </w:r>
      <w:proofErr w:type="gramEnd"/>
      <w:r w:rsidRPr="02B61C79">
        <w:t xml:space="preserve"> when deemed appropriate. Award criteria 1-</w:t>
      </w:r>
      <w:r w:rsidR="00FA496B" w:rsidRPr="02B61C79">
        <w:t>5</w:t>
      </w:r>
      <w:r w:rsidRPr="02B61C79">
        <w:t xml:space="preserve"> will be assessed on a scale of 0-3 points with the following guideline values:</w:t>
      </w:r>
    </w:p>
    <w:p w14:paraId="4D6B2F84" w14:textId="77777777" w:rsidR="0066258B" w:rsidRPr="0066258B" w:rsidRDefault="0066258B" w:rsidP="02B61C79">
      <w:pPr>
        <w:rPr>
          <w:b/>
          <w:bCs/>
        </w:rPr>
      </w:pPr>
      <w:r w:rsidRPr="02B61C79">
        <w:rPr>
          <w:b/>
          <w:bCs/>
        </w:rPr>
        <w:t>Excellent</w:t>
      </w:r>
      <w:r w:rsidRPr="02B61C79">
        <w:t xml:space="preserve"> = Excellent fulfilment of requirements/provides much added value. </w:t>
      </w:r>
      <w:r w:rsidRPr="02B61C79">
        <w:rPr>
          <w:b/>
          <w:bCs/>
        </w:rPr>
        <w:t>(3P)</w:t>
      </w:r>
    </w:p>
    <w:p w14:paraId="240AB817" w14:textId="77777777" w:rsidR="0066258B" w:rsidRPr="0066258B" w:rsidRDefault="0066258B" w:rsidP="02B61C79">
      <w:pPr>
        <w:rPr>
          <w:b/>
          <w:bCs/>
        </w:rPr>
      </w:pPr>
      <w:r w:rsidRPr="02B61C79">
        <w:rPr>
          <w:b/>
          <w:bCs/>
        </w:rPr>
        <w:t>Very Good</w:t>
      </w:r>
      <w:r w:rsidRPr="02B61C79">
        <w:t xml:space="preserve"> = Very good fulfilment of requirements /provides added value. </w:t>
      </w:r>
      <w:r w:rsidRPr="02B61C79">
        <w:rPr>
          <w:b/>
          <w:bCs/>
        </w:rPr>
        <w:t>(2P)</w:t>
      </w:r>
    </w:p>
    <w:p w14:paraId="11F52AFA" w14:textId="77777777" w:rsidR="00994B40" w:rsidRDefault="0066258B" w:rsidP="02B61C79">
      <w:pPr>
        <w:rPr>
          <w:b/>
          <w:bCs/>
        </w:rPr>
      </w:pPr>
      <w:r w:rsidRPr="02B61C79">
        <w:rPr>
          <w:b/>
          <w:bCs/>
        </w:rPr>
        <w:lastRenderedPageBreak/>
        <w:t>Good</w:t>
      </w:r>
      <w:r w:rsidRPr="02B61C79">
        <w:t xml:space="preserve"> = Fulfilment of requirements. </w:t>
      </w:r>
      <w:r w:rsidRPr="02B61C79">
        <w:rPr>
          <w:b/>
          <w:bCs/>
        </w:rPr>
        <w:t xml:space="preserve">(1P) </w:t>
      </w:r>
    </w:p>
    <w:p w14:paraId="18858FC2" w14:textId="2AEAEF90" w:rsidR="0066258B" w:rsidRPr="0066258B" w:rsidRDefault="0066258B" w:rsidP="02B61C79">
      <w:pPr>
        <w:rPr>
          <w:b/>
          <w:bCs/>
        </w:rPr>
      </w:pPr>
      <w:r w:rsidRPr="02B61C79">
        <w:rPr>
          <w:b/>
          <w:bCs/>
        </w:rPr>
        <w:t>Not acceptable</w:t>
      </w:r>
      <w:r w:rsidRPr="02B61C79">
        <w:t xml:space="preserve"> = Does not fulfil the requirements </w:t>
      </w:r>
      <w:r w:rsidRPr="02B61C79">
        <w:rPr>
          <w:b/>
          <w:bCs/>
        </w:rPr>
        <w:t>(0P)</w:t>
      </w:r>
    </w:p>
    <w:p w14:paraId="06B74CBF" w14:textId="77777777" w:rsidR="002E1651" w:rsidRDefault="002E1651" w:rsidP="02B61C79"/>
    <w:p w14:paraId="1C54A51C" w14:textId="1A523AD8" w:rsidR="009A0623" w:rsidRDefault="009A0623" w:rsidP="02B61C79">
      <w:pPr>
        <w:pStyle w:val="Heading2"/>
        <w:numPr>
          <w:ilvl w:val="1"/>
          <w:numId w:val="14"/>
        </w:numPr>
        <w:rPr>
          <w:rStyle w:val="IntenseReference"/>
          <w:rFonts w:ascii="Times New Roman" w:hAnsi="Times New Roman"/>
          <w:b/>
          <w:bCs/>
          <w:color w:val="auto"/>
          <w:u w:val="none"/>
        </w:rPr>
      </w:pPr>
      <w:bookmarkStart w:id="28" w:name="_Toc207623096"/>
      <w:r w:rsidRPr="02B61C79">
        <w:rPr>
          <w:rStyle w:val="IntenseReference"/>
          <w:rFonts w:ascii="Times New Roman" w:hAnsi="Times New Roman"/>
          <w:b/>
          <w:bCs/>
          <w:color w:val="auto"/>
          <w:u w:val="none"/>
        </w:rPr>
        <w:t>Criterion 1</w:t>
      </w:r>
      <w:bookmarkEnd w:id="28"/>
    </w:p>
    <w:p w14:paraId="6FCED6F4" w14:textId="77777777" w:rsidR="006E2E4F" w:rsidRDefault="006E2E4F" w:rsidP="02B61C79"/>
    <w:p w14:paraId="0B066389" w14:textId="0E194BEE" w:rsidR="008E5543" w:rsidRDefault="4268A369" w:rsidP="02B61C79">
      <w:r w:rsidRPr="02B61C79">
        <w:t xml:space="preserve">The </w:t>
      </w:r>
      <w:proofErr w:type="gramStart"/>
      <w:r w:rsidRPr="02B61C79">
        <w:t>tenderer</w:t>
      </w:r>
      <w:proofErr w:type="gramEnd"/>
      <w:r w:rsidRPr="02B61C79">
        <w:t xml:space="preserve"> </w:t>
      </w:r>
      <w:r w:rsidRPr="02B61C79">
        <w:rPr>
          <w:b/>
          <w:bCs/>
        </w:rPr>
        <w:t xml:space="preserve">should </w:t>
      </w:r>
      <w:r w:rsidRPr="02B61C79">
        <w:t>have the following qualifications and skills</w:t>
      </w:r>
      <w:r w:rsidR="2B4C0715" w:rsidRPr="02B61C79">
        <w:t xml:space="preserve">: </w:t>
      </w:r>
    </w:p>
    <w:p w14:paraId="621EBFAC" w14:textId="6A126EF8" w:rsidR="00B04AEB" w:rsidRDefault="027CE9D0" w:rsidP="02B61C79">
      <w:r w:rsidRPr="02B61C79">
        <w:t xml:space="preserve">at least two similar </w:t>
      </w:r>
      <w:r w:rsidR="00576D65">
        <w:t xml:space="preserve">or identical </w:t>
      </w:r>
      <w:r w:rsidRPr="02B61C79">
        <w:t>projects in the past</w:t>
      </w:r>
      <w:r w:rsidR="00685328">
        <w:t xml:space="preserve"> </w:t>
      </w:r>
      <w:r w:rsidR="00D13AEC">
        <w:t>three</w:t>
      </w:r>
      <w:r w:rsidRPr="02B61C79">
        <w:t xml:space="preserve"> years, which can be proven through contracts or letters regarding successfully completed agreements for the implementation of the respective projects. </w:t>
      </w:r>
      <w:r w:rsidR="4B7D802D" w:rsidRPr="02B61C79">
        <w:t xml:space="preserve">Similar </w:t>
      </w:r>
      <w:r w:rsidR="00576D65">
        <w:t xml:space="preserve">or identical </w:t>
      </w:r>
      <w:r w:rsidR="4B7D802D" w:rsidRPr="02B61C79">
        <w:t xml:space="preserve">projects are considered </w:t>
      </w:r>
      <w:r w:rsidR="007931C7">
        <w:t xml:space="preserve">promotion of </w:t>
      </w:r>
      <w:r w:rsidR="00165550">
        <w:t xml:space="preserve">business initiatives </w:t>
      </w:r>
      <w:r w:rsidR="006577DC">
        <w:t xml:space="preserve">connected to sustainable </w:t>
      </w:r>
      <w:r w:rsidR="00D320AB">
        <w:t xml:space="preserve">rural </w:t>
      </w:r>
      <w:r w:rsidR="00D15257">
        <w:t xml:space="preserve">development, </w:t>
      </w:r>
      <w:r w:rsidR="00D15257" w:rsidRPr="00501B46">
        <w:rPr>
          <w:color w:val="000000" w:themeColor="text1"/>
        </w:rPr>
        <w:t>promotion</w:t>
      </w:r>
      <w:r w:rsidR="00B04AEB" w:rsidRPr="00501B46">
        <w:rPr>
          <w:color w:val="000000" w:themeColor="text1"/>
        </w:rPr>
        <w:t xml:space="preserve"> of sustainable agricultural practices, development of strategies for the preservation of natural and cultural heritage, and provision of technical and advisory support to local communities in the areas of rural development and sustainable agriculture</w:t>
      </w:r>
      <w:r w:rsidR="00B04AEB">
        <w:rPr>
          <w:color w:val="000000" w:themeColor="text1"/>
        </w:rPr>
        <w:t xml:space="preserve">. </w:t>
      </w:r>
    </w:p>
    <w:p w14:paraId="7843501D" w14:textId="4C1A9900" w:rsidR="008E5543" w:rsidRDefault="008E5543" w:rsidP="02B61C79">
      <w:pPr>
        <w:jc w:val="both"/>
        <w:rPr>
          <w:sz w:val="20"/>
          <w:szCs w:val="20"/>
          <w:highlight w:val="yellow"/>
          <w:lang w:val="en-GB"/>
        </w:rPr>
      </w:pPr>
    </w:p>
    <w:p w14:paraId="53CBBCAF" w14:textId="5078BDC7" w:rsidR="008E5543" w:rsidRDefault="00FF1131" w:rsidP="02B61C79">
      <w:r w:rsidRPr="02B61C79">
        <w:t>Meriting is:</w:t>
      </w:r>
    </w:p>
    <w:p w14:paraId="22A3DFB8" w14:textId="743A889C" w:rsidR="00FF1131" w:rsidRDefault="005E0171" w:rsidP="02B61C79">
      <w:pPr>
        <w:pStyle w:val="ListParagraph"/>
        <w:numPr>
          <w:ilvl w:val="0"/>
          <w:numId w:val="16"/>
        </w:numPr>
      </w:pPr>
      <w:r w:rsidRPr="02B61C79">
        <w:t xml:space="preserve">3 points for </w:t>
      </w:r>
      <w:r w:rsidR="4CF04AD3" w:rsidRPr="02B61C79">
        <w:t>4</w:t>
      </w:r>
      <w:r w:rsidR="009C6B0A" w:rsidRPr="02B61C79">
        <w:t xml:space="preserve"> or more references matching the requirements</w:t>
      </w:r>
    </w:p>
    <w:p w14:paraId="39F148D6" w14:textId="0C757A65" w:rsidR="005E0171" w:rsidRDefault="005E0171" w:rsidP="02B61C79">
      <w:pPr>
        <w:pStyle w:val="ListParagraph"/>
        <w:numPr>
          <w:ilvl w:val="0"/>
          <w:numId w:val="16"/>
        </w:numPr>
      </w:pPr>
      <w:r w:rsidRPr="02B61C79">
        <w:t>2 points for</w:t>
      </w:r>
      <w:r w:rsidR="009C6B0A" w:rsidRPr="02B61C79">
        <w:t xml:space="preserve"> </w:t>
      </w:r>
      <w:r w:rsidR="03F5960F" w:rsidRPr="02B61C79">
        <w:t>3</w:t>
      </w:r>
      <w:r w:rsidR="009C6B0A" w:rsidRPr="02B61C79">
        <w:t xml:space="preserve"> references matching the requirements</w:t>
      </w:r>
    </w:p>
    <w:p w14:paraId="5FCF0243" w14:textId="58529C61" w:rsidR="005E0171" w:rsidRDefault="005E0171" w:rsidP="02B61C79">
      <w:pPr>
        <w:pStyle w:val="ListParagraph"/>
        <w:numPr>
          <w:ilvl w:val="0"/>
          <w:numId w:val="16"/>
        </w:numPr>
      </w:pPr>
      <w:r w:rsidRPr="02B61C79">
        <w:t xml:space="preserve">1 point for </w:t>
      </w:r>
      <w:r w:rsidR="25172E04" w:rsidRPr="02B61C79">
        <w:t>2</w:t>
      </w:r>
      <w:r w:rsidR="008A15B9" w:rsidRPr="02B61C79">
        <w:t xml:space="preserve"> references matching </w:t>
      </w:r>
      <w:r w:rsidR="00F5311A" w:rsidRPr="02B61C79">
        <w:t>the requirements</w:t>
      </w:r>
    </w:p>
    <w:p w14:paraId="2AD27372" w14:textId="502CA799" w:rsidR="00F5311A" w:rsidRDefault="00F5311A" w:rsidP="02B61C79">
      <w:pPr>
        <w:pStyle w:val="ListParagraph"/>
        <w:numPr>
          <w:ilvl w:val="0"/>
          <w:numId w:val="16"/>
        </w:numPr>
      </w:pPr>
      <w:r w:rsidRPr="02B61C79">
        <w:t>0 point</w:t>
      </w:r>
      <w:r w:rsidR="00DD5FB9" w:rsidRPr="02B61C79">
        <w:t>s</w:t>
      </w:r>
      <w:r w:rsidRPr="02B61C79">
        <w:t xml:space="preserve"> for less than </w:t>
      </w:r>
      <w:r w:rsidR="77C4828C" w:rsidRPr="02B61C79">
        <w:t>2</w:t>
      </w:r>
      <w:r w:rsidR="009C6B0A" w:rsidRPr="02B61C79">
        <w:t xml:space="preserve"> references matching the requirements</w:t>
      </w:r>
    </w:p>
    <w:p w14:paraId="1AB6DEC7" w14:textId="77777777" w:rsidR="003904A6" w:rsidRDefault="003904A6" w:rsidP="02B61C79"/>
    <w:p w14:paraId="38069896" w14:textId="011A1CC1" w:rsidR="003904A6" w:rsidRDefault="003904A6"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3B72C057" w:rsidRPr="6479B0FE">
        <w:rPr>
          <w:b/>
          <w:bCs/>
          <w:color w:val="000000" w:themeColor="text1"/>
        </w:rPr>
        <w:t>sh</w:t>
      </w:r>
      <w:r w:rsidR="00F80433">
        <w:rPr>
          <w:b/>
          <w:bCs/>
          <w:color w:val="000000" w:themeColor="text1"/>
        </w:rPr>
        <w:t>all</w:t>
      </w:r>
      <w:r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138C0B21" w:rsidRPr="6479B0FE">
          <w:rPr>
            <w:rStyle w:val="Hyperlink"/>
          </w:rPr>
          <w:t>4.4.2</w:t>
        </w:r>
      </w:hyperlink>
      <w:r w:rsidRPr="6479B0FE">
        <w:rPr>
          <w:color w:val="000000" w:themeColor="text1"/>
        </w:rPr>
        <w:t xml:space="preserve"> in the tender document.</w:t>
      </w:r>
    </w:p>
    <w:p w14:paraId="23856126" w14:textId="57BDB3D7" w:rsidR="00A01D26" w:rsidRDefault="00A01D26" w:rsidP="02B61C79">
      <w:pPr>
        <w:pStyle w:val="Heading2"/>
        <w:numPr>
          <w:ilvl w:val="1"/>
          <w:numId w:val="14"/>
        </w:numPr>
        <w:rPr>
          <w:rStyle w:val="IntenseReference"/>
          <w:rFonts w:ascii="Times New Roman" w:hAnsi="Times New Roman"/>
          <w:b/>
          <w:bCs/>
          <w:color w:val="auto"/>
          <w:u w:val="none"/>
        </w:rPr>
      </w:pPr>
      <w:bookmarkStart w:id="29" w:name="_Toc207623097"/>
      <w:r w:rsidRPr="02B61C79">
        <w:rPr>
          <w:rStyle w:val="IntenseReference"/>
          <w:rFonts w:ascii="Times New Roman" w:hAnsi="Times New Roman"/>
          <w:b/>
          <w:bCs/>
          <w:color w:val="auto"/>
          <w:u w:val="none"/>
        </w:rPr>
        <w:t>Criterion 2</w:t>
      </w:r>
      <w:bookmarkEnd w:id="29"/>
    </w:p>
    <w:p w14:paraId="181C1163" w14:textId="277F281D" w:rsidR="00A01D26" w:rsidRDefault="00A01D26" w:rsidP="02B61C79"/>
    <w:p w14:paraId="6C62C130" w14:textId="193723F4" w:rsidR="004956E6" w:rsidRPr="00A81FC2" w:rsidRDefault="1924AD44" w:rsidP="02B61C79">
      <w:pPr>
        <w:rPr>
          <w:color w:val="000000" w:themeColor="text1"/>
          <w:sz w:val="22"/>
          <w:szCs w:val="22"/>
        </w:rPr>
      </w:pPr>
      <w:r w:rsidRPr="02B61C79">
        <w:t>The Team Leader</w:t>
      </w:r>
      <w:r w:rsidR="0085016F">
        <w:t>/</w:t>
      </w:r>
      <w:r w:rsidR="0085016F" w:rsidRPr="0085016F">
        <w:t>Expert in Sustainable Rural Area Management</w:t>
      </w:r>
      <w:r w:rsidRPr="02B61C79">
        <w:t xml:space="preserve"> </w:t>
      </w:r>
      <w:r w:rsidR="13C1B20F" w:rsidRPr="02B61C79">
        <w:t xml:space="preserve">(Expert 1) </w:t>
      </w:r>
      <w:r w:rsidR="13C1B20F" w:rsidRPr="02B61C79">
        <w:rPr>
          <w:b/>
          <w:bCs/>
        </w:rPr>
        <w:t xml:space="preserve">should </w:t>
      </w:r>
      <w:r w:rsidR="13C1B20F" w:rsidRPr="02B61C79">
        <w:t>have the following qualifications and skills</w:t>
      </w:r>
      <w:r w:rsidR="13C1B20F" w:rsidRPr="02B61C79">
        <w:rPr>
          <w:b/>
          <w:bCs/>
        </w:rPr>
        <w:t>:</w:t>
      </w:r>
      <w:r w:rsidR="360D3113" w:rsidRPr="02B61C79">
        <w:rPr>
          <w:color w:val="000000" w:themeColor="text1"/>
          <w:sz w:val="22"/>
          <w:szCs w:val="22"/>
        </w:rPr>
        <w:t xml:space="preserve"> </w:t>
      </w:r>
      <w:r w:rsidR="00831279" w:rsidRPr="00A81FC2">
        <w:rPr>
          <w:color w:val="000000" w:themeColor="text1"/>
        </w:rPr>
        <w:t xml:space="preserve">a minimum of 3 (three) references </w:t>
      </w:r>
      <w:r w:rsidR="00137365" w:rsidRPr="00A81FC2">
        <w:rPr>
          <w:color w:val="000000" w:themeColor="text1"/>
        </w:rPr>
        <w:t xml:space="preserve">demonstrating </w:t>
      </w:r>
      <w:r w:rsidR="00A81FC2" w:rsidRPr="00A81FC2">
        <w:rPr>
          <w:color w:val="000000" w:themeColor="text1"/>
        </w:rPr>
        <w:t>experience</w:t>
      </w:r>
      <w:r w:rsidR="008B697B" w:rsidRPr="00A81FC2">
        <w:rPr>
          <w:color w:val="000000" w:themeColor="text1"/>
        </w:rPr>
        <w:t xml:space="preserve"> </w:t>
      </w:r>
      <w:r w:rsidR="00EC5BB1" w:rsidRPr="00A81FC2">
        <w:rPr>
          <w:color w:val="000000" w:themeColor="text1"/>
        </w:rPr>
        <w:t xml:space="preserve">in advisory support </w:t>
      </w:r>
      <w:r w:rsidR="00A81FC2" w:rsidRPr="00A81FC2">
        <w:rPr>
          <w:color w:val="000000" w:themeColor="text1"/>
        </w:rPr>
        <w:t>in the field of sustainable agriculture.</w:t>
      </w:r>
      <w:r w:rsidR="00A81FC2">
        <w:rPr>
          <w:color w:val="000000" w:themeColor="text1"/>
          <w:sz w:val="22"/>
          <w:szCs w:val="22"/>
        </w:rPr>
        <w:t xml:space="preserve"> </w:t>
      </w:r>
      <w:r w:rsidR="7D6C295E" w:rsidRPr="02B61C79">
        <w:rPr>
          <w:lang w:val="en-GB"/>
        </w:rPr>
        <w:t xml:space="preserve">Experience to be proved </w:t>
      </w:r>
      <w:r w:rsidR="7D6C295E" w:rsidRPr="02B61C79">
        <w:t>contracts or letters regarding successfully completed agreements for the implementation of the respective projects</w:t>
      </w:r>
      <w:r w:rsidR="00622EF6">
        <w:t>.</w:t>
      </w:r>
    </w:p>
    <w:p w14:paraId="3F05EE51" w14:textId="0BB6EDD8" w:rsidR="004956E6" w:rsidRDefault="004956E6" w:rsidP="02B61C79"/>
    <w:p w14:paraId="176D057F" w14:textId="03A138A8" w:rsidR="004956E6" w:rsidRDefault="004956E6" w:rsidP="02B61C79">
      <w:pPr>
        <w:rPr>
          <w:lang w:val="hr-HR"/>
        </w:rPr>
      </w:pPr>
      <w:r w:rsidRPr="02B61C79">
        <w:t>Meriting is:</w:t>
      </w:r>
    </w:p>
    <w:p w14:paraId="4335D492" w14:textId="696C4261" w:rsidR="00140A25" w:rsidRDefault="11819A4F" w:rsidP="02B61C79">
      <w:pPr>
        <w:pStyle w:val="ListParagraph"/>
        <w:numPr>
          <w:ilvl w:val="0"/>
          <w:numId w:val="16"/>
        </w:numPr>
      </w:pPr>
      <w:r w:rsidRPr="02B61C79">
        <w:t xml:space="preserve">3 points for </w:t>
      </w:r>
      <w:r w:rsidR="005652E3">
        <w:t>5</w:t>
      </w:r>
      <w:r w:rsidRPr="02B61C79">
        <w:t xml:space="preserve"> or more references matching the requirements</w:t>
      </w:r>
    </w:p>
    <w:p w14:paraId="122201E2" w14:textId="20A07457" w:rsidR="00140A25" w:rsidRDefault="11819A4F" w:rsidP="02B61C79">
      <w:pPr>
        <w:pStyle w:val="ListParagraph"/>
        <w:numPr>
          <w:ilvl w:val="0"/>
          <w:numId w:val="16"/>
        </w:numPr>
      </w:pPr>
      <w:r w:rsidRPr="02B61C79">
        <w:t xml:space="preserve">2 points for </w:t>
      </w:r>
      <w:r w:rsidR="005652E3">
        <w:t>4</w:t>
      </w:r>
      <w:r w:rsidRPr="02B61C79">
        <w:t xml:space="preserve"> references matching the requirements</w:t>
      </w:r>
    </w:p>
    <w:p w14:paraId="59A9DCF8" w14:textId="1A1F21A4" w:rsidR="00140A25" w:rsidRDefault="11819A4F" w:rsidP="02B61C79">
      <w:pPr>
        <w:pStyle w:val="ListParagraph"/>
        <w:numPr>
          <w:ilvl w:val="0"/>
          <w:numId w:val="16"/>
        </w:numPr>
      </w:pPr>
      <w:r w:rsidRPr="02B61C79">
        <w:t xml:space="preserve">1 point for </w:t>
      </w:r>
      <w:r w:rsidR="005652E3">
        <w:t>3</w:t>
      </w:r>
      <w:r w:rsidRPr="02B61C79">
        <w:t xml:space="preserve"> references matching the requirements</w:t>
      </w:r>
    </w:p>
    <w:p w14:paraId="6536BC87" w14:textId="3D05FA3F" w:rsidR="00140A25" w:rsidRDefault="11819A4F" w:rsidP="02B61C79">
      <w:pPr>
        <w:pStyle w:val="ListParagraph"/>
        <w:numPr>
          <w:ilvl w:val="0"/>
          <w:numId w:val="16"/>
        </w:numPr>
      </w:pPr>
      <w:r w:rsidRPr="02B61C79">
        <w:t xml:space="preserve">0 points for less than </w:t>
      </w:r>
      <w:r w:rsidR="005652E3">
        <w:t>3</w:t>
      </w:r>
      <w:r w:rsidRPr="02B61C79">
        <w:t xml:space="preserve"> references matching the requirements</w:t>
      </w:r>
    </w:p>
    <w:p w14:paraId="41CF247C" w14:textId="31E6E6C2" w:rsidR="00140A25" w:rsidRDefault="00140A25" w:rsidP="02B61C79">
      <w:pPr>
        <w:rPr>
          <w:lang w:val="hr-HR"/>
        </w:rPr>
      </w:pPr>
    </w:p>
    <w:p w14:paraId="4185977D" w14:textId="5F407CCB" w:rsidR="00140A25" w:rsidRDefault="00140A25"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675185FB" w:rsidRPr="6479B0FE">
        <w:rPr>
          <w:b/>
          <w:bCs/>
          <w:color w:val="000000" w:themeColor="text1"/>
        </w:rPr>
        <w:t>sh</w:t>
      </w:r>
      <w:r w:rsidR="009C6794">
        <w:rPr>
          <w:b/>
          <w:bCs/>
          <w:color w:val="000000" w:themeColor="text1"/>
        </w:rPr>
        <w:t>all</w:t>
      </w:r>
      <w:r w:rsidR="16F1EAA6"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05AEE3EF" w:rsidRPr="6479B0FE">
          <w:rPr>
            <w:rStyle w:val="Hyperlink"/>
          </w:rPr>
          <w:t>4.4.2</w:t>
        </w:r>
      </w:hyperlink>
      <w:r w:rsidRPr="6479B0FE">
        <w:rPr>
          <w:color w:val="000000" w:themeColor="text1"/>
        </w:rPr>
        <w:t xml:space="preserve"> in the tender document.</w:t>
      </w:r>
    </w:p>
    <w:p w14:paraId="1591356F" w14:textId="3092EC4D" w:rsidR="003904A6" w:rsidRPr="009C6794" w:rsidRDefault="00380D15" w:rsidP="02B61C79">
      <w:pPr>
        <w:pStyle w:val="Heading2"/>
        <w:numPr>
          <w:ilvl w:val="1"/>
          <w:numId w:val="14"/>
        </w:numPr>
        <w:rPr>
          <w:rFonts w:ascii="Times New Roman" w:hAnsi="Times New Roman"/>
          <w:color w:val="000000" w:themeColor="text1"/>
          <w:sz w:val="22"/>
          <w:szCs w:val="22"/>
        </w:rPr>
      </w:pPr>
      <w:bookmarkStart w:id="30" w:name="_Toc207623098"/>
      <w:r w:rsidRPr="009C6794">
        <w:rPr>
          <w:rStyle w:val="IntenseReference"/>
          <w:rFonts w:ascii="Times New Roman" w:hAnsi="Times New Roman"/>
          <w:b/>
          <w:bCs/>
          <w:color w:val="auto"/>
          <w:u w:val="none"/>
        </w:rPr>
        <w:lastRenderedPageBreak/>
        <w:t>Criterion 3</w:t>
      </w:r>
      <w:bookmarkEnd w:id="30"/>
    </w:p>
    <w:p w14:paraId="51A85556" w14:textId="1C9F51B3" w:rsidR="003904A6" w:rsidRDefault="00FB7D89" w:rsidP="51602229">
      <w:pPr>
        <w:pStyle w:val="NoSpacing"/>
        <w:jc w:val="both"/>
        <w:rPr>
          <w:color w:val="000000" w:themeColor="text1"/>
          <w:lang w:val="en-US"/>
        </w:rPr>
      </w:pPr>
      <w:r w:rsidRPr="00FB7D89">
        <w:rPr>
          <w:color w:val="000000" w:themeColor="text1"/>
          <w:sz w:val="24"/>
          <w:szCs w:val="24"/>
          <w:lang w:val="en-US" w:eastAsia="en-GB"/>
        </w:rPr>
        <w:t>Marketing Expert</w:t>
      </w:r>
      <w:r>
        <w:rPr>
          <w:color w:val="000000" w:themeColor="text1"/>
          <w:sz w:val="24"/>
          <w:szCs w:val="24"/>
          <w:lang w:val="en-US" w:eastAsia="en-GB"/>
        </w:rPr>
        <w:t xml:space="preserve"> </w:t>
      </w:r>
      <w:r w:rsidR="6860818D" w:rsidRPr="51602229">
        <w:rPr>
          <w:color w:val="000000" w:themeColor="text1"/>
          <w:sz w:val="24"/>
          <w:szCs w:val="24"/>
          <w:lang w:val="en-US" w:eastAsia="en-GB"/>
        </w:rPr>
        <w:t>(Ex</w:t>
      </w:r>
      <w:r w:rsidR="005652E3">
        <w:rPr>
          <w:color w:val="000000" w:themeColor="text1"/>
          <w:sz w:val="24"/>
          <w:szCs w:val="24"/>
          <w:lang w:val="en-US" w:eastAsia="en-GB"/>
        </w:rPr>
        <w:t>pert</w:t>
      </w:r>
      <w:r w:rsidR="6860818D" w:rsidRPr="51602229">
        <w:rPr>
          <w:color w:val="000000" w:themeColor="text1"/>
          <w:sz w:val="24"/>
          <w:szCs w:val="24"/>
          <w:lang w:val="en-US" w:eastAsia="en-GB"/>
        </w:rPr>
        <w:t xml:space="preserve"> 2</w:t>
      </w:r>
      <w:r w:rsidR="4639CB43" w:rsidRPr="51602229">
        <w:rPr>
          <w:color w:val="000000" w:themeColor="text1"/>
          <w:sz w:val="24"/>
          <w:szCs w:val="24"/>
          <w:lang w:val="en-US" w:eastAsia="en-GB"/>
        </w:rPr>
        <w:t xml:space="preserve">) </w:t>
      </w:r>
      <w:r w:rsidR="4639CB43" w:rsidRPr="51602229">
        <w:rPr>
          <w:b/>
          <w:bCs/>
          <w:color w:val="000000" w:themeColor="text1"/>
          <w:sz w:val="24"/>
          <w:szCs w:val="24"/>
          <w:lang w:val="en-US" w:eastAsia="en-GB"/>
        </w:rPr>
        <w:t>should</w:t>
      </w:r>
      <w:r w:rsidR="00832A01" w:rsidRPr="51602229">
        <w:rPr>
          <w:color w:val="000000" w:themeColor="text1"/>
          <w:sz w:val="24"/>
          <w:szCs w:val="24"/>
          <w:lang w:val="en-US" w:eastAsia="en-GB"/>
        </w:rPr>
        <w:t xml:space="preserve"> have the following qualifications and skills: </w:t>
      </w:r>
      <w:r w:rsidR="0005018A" w:rsidRPr="51602229">
        <w:rPr>
          <w:color w:val="000000" w:themeColor="text1"/>
          <w:sz w:val="24"/>
          <w:szCs w:val="24"/>
          <w:lang w:val="en-US" w:eastAsia="en-GB"/>
        </w:rPr>
        <w:t xml:space="preserve">a minimum of </w:t>
      </w:r>
      <w:r w:rsidR="00655E0F">
        <w:rPr>
          <w:color w:val="000000" w:themeColor="text1"/>
          <w:sz w:val="24"/>
          <w:szCs w:val="24"/>
          <w:lang w:val="en-US" w:eastAsia="en-GB"/>
        </w:rPr>
        <w:t>2</w:t>
      </w:r>
      <w:r w:rsidR="21C5DBFD" w:rsidRPr="51602229">
        <w:rPr>
          <w:color w:val="000000" w:themeColor="text1"/>
          <w:sz w:val="24"/>
          <w:szCs w:val="24"/>
          <w:lang w:val="en-US" w:eastAsia="en-GB"/>
        </w:rPr>
        <w:t xml:space="preserve"> </w:t>
      </w:r>
      <w:r w:rsidR="00426FCB">
        <w:rPr>
          <w:color w:val="000000" w:themeColor="text1"/>
          <w:sz w:val="24"/>
          <w:szCs w:val="24"/>
          <w:lang w:val="en-US" w:eastAsia="en-GB"/>
        </w:rPr>
        <w:t xml:space="preserve">promotional campaigns </w:t>
      </w:r>
      <w:r w:rsidR="00C87E8A">
        <w:rPr>
          <w:color w:val="000000" w:themeColor="text1"/>
          <w:sz w:val="24"/>
          <w:szCs w:val="24"/>
          <w:lang w:val="en-US" w:eastAsia="en-GB"/>
        </w:rPr>
        <w:t>designed and executed during the la</w:t>
      </w:r>
      <w:r w:rsidR="0082471F">
        <w:rPr>
          <w:color w:val="000000" w:themeColor="text1"/>
          <w:sz w:val="24"/>
          <w:szCs w:val="24"/>
          <w:lang w:val="en-US" w:eastAsia="en-GB"/>
        </w:rPr>
        <w:t>st</w:t>
      </w:r>
      <w:r w:rsidR="00C87E8A">
        <w:rPr>
          <w:color w:val="000000" w:themeColor="text1"/>
          <w:sz w:val="24"/>
          <w:szCs w:val="24"/>
          <w:lang w:val="en-US" w:eastAsia="en-GB"/>
        </w:rPr>
        <w:t xml:space="preserve"> </w:t>
      </w:r>
      <w:r w:rsidR="007C045C">
        <w:rPr>
          <w:color w:val="000000" w:themeColor="text1"/>
          <w:sz w:val="24"/>
          <w:szCs w:val="24"/>
          <w:lang w:val="en-US" w:eastAsia="en-GB"/>
        </w:rPr>
        <w:t>4</w:t>
      </w:r>
      <w:r w:rsidR="00C87E8A">
        <w:rPr>
          <w:color w:val="000000" w:themeColor="text1"/>
          <w:sz w:val="24"/>
          <w:szCs w:val="24"/>
          <w:lang w:val="en-US" w:eastAsia="en-GB"/>
        </w:rPr>
        <w:t xml:space="preserve"> years. </w:t>
      </w:r>
    </w:p>
    <w:p w14:paraId="540752F6" w14:textId="6C5BEDFA" w:rsidR="003904A6" w:rsidRDefault="003904A6" w:rsidP="02B61C79">
      <w:pPr>
        <w:rPr>
          <w:highlight w:val="green"/>
        </w:rPr>
      </w:pPr>
    </w:p>
    <w:p w14:paraId="63A07AEF" w14:textId="5535DA9A" w:rsidR="00BE3441" w:rsidRDefault="00BE3441" w:rsidP="02B61C79">
      <w:r w:rsidRPr="02B61C79">
        <w:t>Meriting is:</w:t>
      </w:r>
    </w:p>
    <w:p w14:paraId="7E00803C" w14:textId="1F1FCD74" w:rsidR="00BE3441" w:rsidRDefault="00BE3441" w:rsidP="02B61C79">
      <w:pPr>
        <w:pStyle w:val="ListParagraph"/>
        <w:numPr>
          <w:ilvl w:val="0"/>
          <w:numId w:val="18"/>
        </w:numPr>
      </w:pPr>
      <w:r w:rsidRPr="02B61C79">
        <w:t>3 points</w:t>
      </w:r>
      <w:r w:rsidR="00F83E14" w:rsidRPr="02B61C79">
        <w:t xml:space="preserve"> for </w:t>
      </w:r>
      <w:r w:rsidR="00655E0F">
        <w:t>4</w:t>
      </w:r>
      <w:r w:rsidR="528B88ED" w:rsidRPr="02B61C79">
        <w:t xml:space="preserve"> and more </w:t>
      </w:r>
      <w:r w:rsidR="248C922E" w:rsidRPr="02B61C79">
        <w:t>references matching the requirements.</w:t>
      </w:r>
    </w:p>
    <w:p w14:paraId="7AF1FA43" w14:textId="5FE9EBDC" w:rsidR="00BE3441" w:rsidRDefault="00BE3441" w:rsidP="02B61C79">
      <w:pPr>
        <w:pStyle w:val="ListParagraph"/>
        <w:numPr>
          <w:ilvl w:val="0"/>
          <w:numId w:val="18"/>
        </w:numPr>
      </w:pPr>
      <w:r w:rsidRPr="02B61C79">
        <w:t>2 points</w:t>
      </w:r>
      <w:r w:rsidR="00F83E14" w:rsidRPr="02B61C79">
        <w:t xml:space="preserve"> for </w:t>
      </w:r>
      <w:r w:rsidR="00655E0F">
        <w:t>3</w:t>
      </w:r>
      <w:r w:rsidR="00F83E14" w:rsidRPr="02B61C79">
        <w:t xml:space="preserve"> </w:t>
      </w:r>
      <w:r w:rsidR="015DB069" w:rsidRPr="02B61C79">
        <w:t>references matching the requirements.</w:t>
      </w:r>
    </w:p>
    <w:p w14:paraId="23ADFA8D" w14:textId="64CFAB58" w:rsidR="00BE3441" w:rsidRDefault="00BE3441" w:rsidP="02B61C79">
      <w:pPr>
        <w:pStyle w:val="ListParagraph"/>
        <w:numPr>
          <w:ilvl w:val="0"/>
          <w:numId w:val="18"/>
        </w:numPr>
      </w:pPr>
      <w:r w:rsidRPr="02B61C79">
        <w:t xml:space="preserve">1 point for </w:t>
      </w:r>
      <w:r w:rsidR="00655E0F">
        <w:t xml:space="preserve">2 </w:t>
      </w:r>
      <w:r w:rsidR="77B3DE0F" w:rsidRPr="02B61C79">
        <w:t>references matching the requirements.</w:t>
      </w:r>
    </w:p>
    <w:p w14:paraId="07563BE6" w14:textId="2E523144" w:rsidR="40C9B088" w:rsidRDefault="77B3DE0F" w:rsidP="02B61C79">
      <w:pPr>
        <w:pStyle w:val="ListParagraph"/>
        <w:numPr>
          <w:ilvl w:val="0"/>
          <w:numId w:val="18"/>
        </w:numPr>
      </w:pPr>
      <w:r w:rsidRPr="02B61C79">
        <w:t xml:space="preserve">0 point for </w:t>
      </w:r>
      <w:r w:rsidR="6D23138D" w:rsidRPr="02B61C79">
        <w:t xml:space="preserve">less than </w:t>
      </w:r>
      <w:r w:rsidR="00A31DB6">
        <w:t>2</w:t>
      </w:r>
      <w:r w:rsidRPr="02B61C79">
        <w:t xml:space="preserve"> references matching the requirements.</w:t>
      </w:r>
    </w:p>
    <w:p w14:paraId="12231EC7" w14:textId="77777777" w:rsidR="006E2E4F" w:rsidRDefault="006E2E4F" w:rsidP="02B61C79"/>
    <w:p w14:paraId="288FB666" w14:textId="6C183BFF" w:rsidR="006714E3" w:rsidRDefault="006714E3"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009C6794">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4D305EC8" w:rsidRPr="6479B0FE">
          <w:rPr>
            <w:rStyle w:val="Hyperlink"/>
          </w:rPr>
          <w:t>4.4.2</w:t>
        </w:r>
      </w:hyperlink>
      <w:r w:rsidRPr="6479B0FE">
        <w:rPr>
          <w:color w:val="000000" w:themeColor="text1"/>
        </w:rPr>
        <w:t xml:space="preserve"> in the tender document.</w:t>
      </w:r>
    </w:p>
    <w:p w14:paraId="4E27956A" w14:textId="77777777" w:rsidR="003A0C65" w:rsidRPr="008C2CA0" w:rsidRDefault="75439360" w:rsidP="02B61C79">
      <w:pPr>
        <w:pStyle w:val="Heading1"/>
        <w:numPr>
          <w:ilvl w:val="0"/>
          <w:numId w:val="14"/>
        </w:numPr>
        <w:rPr>
          <w:rStyle w:val="IntenseReference"/>
          <w:b/>
          <w:color w:val="auto"/>
          <w:u w:val="none"/>
        </w:rPr>
      </w:pPr>
      <w:bookmarkStart w:id="31" w:name="_Toc207623099"/>
      <w:proofErr w:type="gramStart"/>
      <w:r w:rsidRPr="02B61C79">
        <w:rPr>
          <w:rStyle w:val="IntenseReference"/>
          <w:b/>
          <w:color w:val="auto"/>
          <w:u w:val="none"/>
        </w:rPr>
        <w:t>Evaluation</w:t>
      </w:r>
      <w:proofErr w:type="gramEnd"/>
      <w:r w:rsidRPr="02B61C79">
        <w:rPr>
          <w:rStyle w:val="IntenseReference"/>
          <w:b/>
          <w:color w:val="auto"/>
          <w:u w:val="none"/>
        </w:rPr>
        <w:t xml:space="preserve"> model</w:t>
      </w:r>
      <w:bookmarkEnd w:id="31"/>
    </w:p>
    <w:p w14:paraId="69ACE915" w14:textId="77777777" w:rsidR="00F40427" w:rsidRPr="008C2CA0" w:rsidRDefault="00F40427" w:rsidP="02B61C79"/>
    <w:p w14:paraId="287F79FB"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2B61C79">
      <w:pPr>
        <w:autoSpaceDE w:val="0"/>
        <w:autoSpaceDN w:val="0"/>
        <w:adjustRightInd w:val="0"/>
        <w:jc w:val="both"/>
        <w:rPr>
          <w:color w:val="000000"/>
          <w:sz w:val="23"/>
          <w:szCs w:val="23"/>
        </w:rPr>
      </w:pPr>
    </w:p>
    <w:p w14:paraId="3D774BCE"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For this procurement the SEI will use 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w:t>
      </w:r>
    </w:p>
    <w:p w14:paraId="552BA6D7" w14:textId="77777777" w:rsidR="002B26FE" w:rsidRPr="008C2CA0" w:rsidRDefault="002B26FE" w:rsidP="02B61C79">
      <w:pPr>
        <w:autoSpaceDE w:val="0"/>
        <w:autoSpaceDN w:val="0"/>
        <w:adjustRightInd w:val="0"/>
        <w:jc w:val="both"/>
        <w:rPr>
          <w:color w:val="000000"/>
          <w:sz w:val="23"/>
          <w:szCs w:val="23"/>
        </w:rPr>
      </w:pPr>
    </w:p>
    <w:p w14:paraId="24A3EB77" w14:textId="6B456E7C"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2B61C79">
      <w:pPr>
        <w:autoSpaceDE w:val="0"/>
        <w:autoSpaceDN w:val="0"/>
        <w:adjustRightInd w:val="0"/>
        <w:jc w:val="both"/>
        <w:rPr>
          <w:color w:val="000000"/>
          <w:sz w:val="23"/>
          <w:szCs w:val="23"/>
        </w:rPr>
      </w:pPr>
    </w:p>
    <w:p w14:paraId="54834F66" w14:textId="7FEF8E4E" w:rsidR="008B26CD" w:rsidRPr="00E662CC"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2B61C79">
      <w:pPr>
        <w:pStyle w:val="Heading1"/>
        <w:numPr>
          <w:ilvl w:val="0"/>
          <w:numId w:val="14"/>
        </w:numPr>
        <w:rPr>
          <w:rStyle w:val="IntenseReference"/>
          <w:b/>
          <w:color w:val="auto"/>
          <w:u w:val="none"/>
        </w:rPr>
      </w:pPr>
      <w:bookmarkStart w:id="32" w:name="_Toc207623100"/>
      <w:r w:rsidRPr="02B61C79">
        <w:rPr>
          <w:rStyle w:val="IntenseReference"/>
          <w:b/>
          <w:color w:val="auto"/>
          <w:u w:val="none"/>
        </w:rPr>
        <w:t>Annexes</w:t>
      </w:r>
      <w:bookmarkEnd w:id="32"/>
      <w:r w:rsidRPr="02B61C79">
        <w:rPr>
          <w:rStyle w:val="IntenseReference"/>
          <w:b/>
          <w:color w:val="auto"/>
          <w:u w:val="none"/>
        </w:rPr>
        <w:t xml:space="preserve"> </w:t>
      </w:r>
    </w:p>
    <w:p w14:paraId="4C42ECA6" w14:textId="77777777" w:rsidR="008B26CD" w:rsidRPr="00A551D4" w:rsidRDefault="008B26CD" w:rsidP="02B61C79">
      <w:pPr>
        <w:rPr>
          <w:u w:val="single"/>
        </w:rPr>
      </w:pPr>
    </w:p>
    <w:p w14:paraId="78A05B5D" w14:textId="1F447306" w:rsidR="004736DE" w:rsidRPr="00190CB5" w:rsidRDefault="00EB2BEF" w:rsidP="02B61C79">
      <w:pPr>
        <w:pStyle w:val="ListParagraph"/>
      </w:pPr>
      <w:r w:rsidRPr="02B61C79">
        <w:t xml:space="preserve">Annex 1_Overview of the BiH </w:t>
      </w:r>
      <w:proofErr w:type="spellStart"/>
      <w:r w:rsidRPr="02B61C79">
        <w:t>SuTra</w:t>
      </w:r>
      <w:proofErr w:type="spellEnd"/>
      <w:r w:rsidRPr="02B61C79">
        <w:t xml:space="preserve"> </w:t>
      </w:r>
      <w:proofErr w:type="spellStart"/>
      <w:r w:rsidRPr="02B61C79">
        <w:t>Programme</w:t>
      </w:r>
      <w:proofErr w:type="spellEnd"/>
    </w:p>
    <w:p w14:paraId="3ADDED9B" w14:textId="7E12AD88" w:rsidR="004736DE" w:rsidRPr="00190CB5" w:rsidRDefault="31924B48" w:rsidP="02B61C79">
      <w:pPr>
        <w:pStyle w:val="ListParagraph"/>
      </w:pPr>
      <w:r w:rsidRPr="02B61C79">
        <w:t>Annex 2_Tender Tasks, Timeline and Deliverables</w:t>
      </w:r>
    </w:p>
    <w:p w14:paraId="576E70FB" w14:textId="7B40693D" w:rsidR="00446FCC" w:rsidRPr="008C2CA0" w:rsidRDefault="00E662CC" w:rsidP="02B61C79">
      <w:pPr>
        <w:pStyle w:val="ListParagraph"/>
      </w:pPr>
      <w:r w:rsidRPr="02B61C79">
        <w:t>Annex 3_</w:t>
      </w:r>
      <w:r w:rsidR="004736DE" w:rsidRPr="02B61C79">
        <w:t xml:space="preserve">Technical </w:t>
      </w:r>
      <w:r w:rsidRPr="02B61C79">
        <w:t>P</w:t>
      </w:r>
      <w:r w:rsidR="004736DE" w:rsidRPr="02B61C79">
        <w:t>roposa</w:t>
      </w:r>
      <w:r w:rsidR="00A551D4" w:rsidRPr="02B61C79">
        <w:t>l</w:t>
      </w:r>
      <w:bookmarkStart w:id="33" w:name="OLE_LINK1"/>
      <w:bookmarkStart w:id="34" w:name="OLE_LINK2"/>
      <w:bookmarkEnd w:id="33"/>
      <w:bookmarkEnd w:id="34"/>
    </w:p>
    <w:p w14:paraId="42F13303" w14:textId="77777777" w:rsidR="00A02DEC" w:rsidRPr="008C2CA0" w:rsidRDefault="00A02DEC" w:rsidP="02B61C79">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2B61C79">
      <w:pPr>
        <w:rPr>
          <w:i/>
          <w:iCs/>
        </w:rPr>
      </w:pPr>
    </w:p>
    <w:p w14:paraId="1677CD18" w14:textId="58762F50" w:rsidR="00A02DEC" w:rsidRPr="008C2CA0" w:rsidRDefault="5064CFD3" w:rsidP="02B61C79">
      <w:pPr>
        <w:rPr>
          <w:i/>
          <w:iCs/>
        </w:rPr>
      </w:pPr>
      <w:r w:rsidRPr="02B61C79">
        <w:rPr>
          <w:i/>
          <w:iCs/>
        </w:rPr>
        <w:t xml:space="preserve">The </w:t>
      </w:r>
      <w:r w:rsidR="60B8AFD6" w:rsidRPr="02B61C79">
        <w:rPr>
          <w:i/>
          <w:iCs/>
        </w:rPr>
        <w:t>SEI</w:t>
      </w:r>
      <w:r w:rsidRPr="02B61C79">
        <w:rPr>
          <w:i/>
          <w:iCs/>
        </w:rPr>
        <w:t xml:space="preserve"> awaits your tender with great interest.</w:t>
      </w:r>
    </w:p>
    <w:p w14:paraId="0D03CF2A" w14:textId="77777777" w:rsidR="00A02DEC" w:rsidRPr="008C2CA0" w:rsidRDefault="00A02DEC" w:rsidP="02B61C79"/>
    <w:p w14:paraId="662F2FA2" w14:textId="77777777" w:rsidR="00A02DEC" w:rsidRPr="008C2CA0" w:rsidRDefault="5064CFD3" w:rsidP="02B61C79">
      <w:r w:rsidRPr="02B61C79">
        <w:t>Kind regards</w:t>
      </w:r>
    </w:p>
    <w:p w14:paraId="3B434E97" w14:textId="77777777" w:rsidR="00A02DEC" w:rsidRPr="008C2CA0" w:rsidRDefault="00A02DEC" w:rsidP="02B61C79"/>
    <w:p w14:paraId="202AD08C" w14:textId="790DC809" w:rsidR="00A02DEC" w:rsidRPr="008C2CA0" w:rsidRDefault="5064CFD3" w:rsidP="02B61C79">
      <w:r w:rsidRPr="02B61C79">
        <w:lastRenderedPageBreak/>
        <w:t>Name Last name</w:t>
      </w:r>
      <w:r w:rsidR="31DE25AF" w:rsidRPr="02B61C79">
        <w:t>: Saša Solujić</w:t>
      </w:r>
    </w:p>
    <w:p w14:paraId="258F4E99" w14:textId="76E64E53" w:rsidR="00A02DEC" w:rsidRPr="008C2CA0" w:rsidRDefault="5064CFD3" w:rsidP="02B61C79">
      <w:r w:rsidRPr="02B61C79">
        <w:t>Section/Unit</w:t>
      </w:r>
      <w:r w:rsidR="31DE25AF" w:rsidRPr="02B61C79">
        <w:t xml:space="preserve">: </w:t>
      </w:r>
      <w:r w:rsidR="7841E541" w:rsidRPr="02B61C79">
        <w:t>SEI</w:t>
      </w:r>
    </w:p>
    <w:p w14:paraId="05C6FEDB" w14:textId="02BF319D" w:rsidR="00A02DEC" w:rsidRPr="008C2CA0" w:rsidRDefault="5064CFD3" w:rsidP="02B61C79">
      <w:r w:rsidRPr="02B61C79">
        <w:t>Phone:</w:t>
      </w:r>
      <w:r w:rsidR="7841E541" w:rsidRPr="02B61C79">
        <w:t xml:space="preserve"> +46 70 301 8292</w:t>
      </w:r>
    </w:p>
    <w:p w14:paraId="3E2BBEAC" w14:textId="23355BA4" w:rsidR="00A02DEC" w:rsidRPr="008C2CA0" w:rsidRDefault="5064CFD3" w:rsidP="02B61C79">
      <w:pPr>
        <w:rPr>
          <w:sz w:val="23"/>
          <w:szCs w:val="23"/>
        </w:rPr>
      </w:pPr>
      <w:r w:rsidRPr="02B61C79">
        <w:t>E-mail:</w:t>
      </w:r>
      <w:r w:rsidR="7841E541" w:rsidRPr="02B61C79">
        <w:t xml:space="preserve"> </w:t>
      </w:r>
      <w:hyperlink r:id="rId15" w:history="1">
        <w:r w:rsidR="00D916A3" w:rsidRPr="00DD72C0">
          <w:rPr>
            <w:rStyle w:val="Hyperlink"/>
            <w:sz w:val="23"/>
            <w:szCs w:val="23"/>
          </w:rPr>
          <w:t>sasa.solujic@sei.org</w:t>
        </w:r>
      </w:hyperlink>
      <w:r w:rsidR="00D916A3">
        <w:rPr>
          <w:sz w:val="23"/>
          <w:szCs w:val="23"/>
        </w:rPr>
        <w:t xml:space="preserve"> </w:t>
      </w:r>
    </w:p>
    <w:p w14:paraId="2F3E9F48" w14:textId="77777777" w:rsidR="00BF69E6" w:rsidRPr="00335F38" w:rsidRDefault="00BF69E6" w:rsidP="02B61C79">
      <w:pPr>
        <w:pStyle w:val="PunktlistaNV"/>
        <w:numPr>
          <w:ilvl w:val="0"/>
          <w:numId w:val="0"/>
        </w:numPr>
      </w:pPr>
    </w:p>
    <w:sectPr w:rsidR="00BF69E6" w:rsidRPr="00335F38">
      <w:headerReference w:type="even" r:id="rId16"/>
      <w:headerReference w:type="default" r:id="rId17"/>
      <w:footerReference w:type="even" r:id="rId18"/>
      <w:footerReference w:type="default" r:id="rId19"/>
      <w:headerReference w:type="first" r:id="rId20"/>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4D945" w14:textId="77777777" w:rsidR="00C16C82" w:rsidRDefault="00C16C82">
      <w:r>
        <w:separator/>
      </w:r>
    </w:p>
  </w:endnote>
  <w:endnote w:type="continuationSeparator" w:id="0">
    <w:p w14:paraId="6D895030" w14:textId="77777777" w:rsidR="00C16C82" w:rsidRDefault="00C16C82">
      <w:r>
        <w:continuationSeparator/>
      </w:r>
    </w:p>
  </w:endnote>
  <w:endnote w:type="continuationNotice" w:id="1">
    <w:p w14:paraId="0219BCE6" w14:textId="77777777" w:rsidR="00C16C82" w:rsidRDefault="00C16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szCs w:val="24"/>
      </w:rPr>
    </w:pPr>
  </w:p>
  <w:p w14:paraId="33C583C1" w14:textId="77777777" w:rsidR="004447F6" w:rsidRDefault="004447F6">
    <w:pPr>
      <w:pStyle w:val="Footer"/>
      <w:rPr>
        <w:sz w:val="24"/>
        <w:szCs w:val="24"/>
      </w:rPr>
    </w:pPr>
  </w:p>
  <w:p w14:paraId="3B5C4D98" w14:textId="77777777" w:rsidR="004447F6" w:rsidRDefault="004447F6">
    <w:pPr>
      <w:pStyle w:val="Footer"/>
      <w:rPr>
        <w:sz w:val="24"/>
        <w:szCs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szCs w:val="24"/>
      </w:rPr>
    </w:pPr>
  </w:p>
  <w:p w14:paraId="69D5E754" w14:textId="77777777" w:rsidR="004447F6" w:rsidRDefault="004447F6">
    <w:pPr>
      <w:pStyle w:val="Footer"/>
      <w:jc w:val="center"/>
      <w:rPr>
        <w:sz w:val="24"/>
        <w:szCs w:val="24"/>
      </w:rPr>
    </w:pPr>
  </w:p>
  <w:p w14:paraId="4E187EF2" w14:textId="77777777" w:rsidR="004447F6" w:rsidRDefault="004447F6">
    <w:pPr>
      <w:pStyle w:val="Footer"/>
      <w:jc w:val="center"/>
      <w:rPr>
        <w:sz w:val="24"/>
        <w:szCs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9452E" w14:textId="77777777" w:rsidR="00C16C82" w:rsidRDefault="00C16C82">
      <w:r>
        <w:separator/>
      </w:r>
    </w:p>
  </w:footnote>
  <w:footnote w:type="continuationSeparator" w:id="0">
    <w:p w14:paraId="08DF8EB2" w14:textId="77777777" w:rsidR="00C16C82" w:rsidRDefault="00C16C82">
      <w:r>
        <w:continuationSeparator/>
      </w:r>
    </w:p>
  </w:footnote>
  <w:footnote w:type="continuationNotice" w:id="1">
    <w:p w14:paraId="450B1F9D" w14:textId="77777777" w:rsidR="00C16C82" w:rsidRDefault="00C16C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rsidTr="3EE47F53">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szCs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intelligence2.xml><?xml version="1.0" encoding="utf-8"?>
<int2:intelligence xmlns:int2="http://schemas.microsoft.com/office/intelligence/2020/intelligence" xmlns:oel="http://schemas.microsoft.com/office/2019/extlst">
  <int2:observations>
    <int2:textHash int2:hashCode="JXK1xsgCRqO+J4" int2:id="lB8ey2I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11C7432"/>
    <w:multiLevelType w:val="hybridMultilevel"/>
    <w:tmpl w:val="F2ECE41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3" w15:restartNumberingAfterBreak="0">
    <w:nsid w:val="256B8F8D"/>
    <w:multiLevelType w:val="hybridMultilevel"/>
    <w:tmpl w:val="1BAE5060"/>
    <w:lvl w:ilvl="0" w:tplc="E00CA616">
      <w:start w:val="1"/>
      <w:numFmt w:val="bullet"/>
      <w:lvlText w:val=""/>
      <w:lvlJc w:val="left"/>
      <w:pPr>
        <w:ind w:left="720" w:hanging="360"/>
      </w:pPr>
      <w:rPr>
        <w:rFonts w:ascii="Symbol" w:hAnsi="Symbol" w:hint="default"/>
      </w:rPr>
    </w:lvl>
    <w:lvl w:ilvl="1" w:tplc="3D74092A">
      <w:start w:val="1"/>
      <w:numFmt w:val="bullet"/>
      <w:lvlText w:val="o"/>
      <w:lvlJc w:val="left"/>
      <w:pPr>
        <w:ind w:left="1440" w:hanging="360"/>
      </w:pPr>
      <w:rPr>
        <w:rFonts w:ascii="Courier New" w:hAnsi="Courier New" w:hint="default"/>
      </w:rPr>
    </w:lvl>
    <w:lvl w:ilvl="2" w:tplc="1408D1A6">
      <w:start w:val="1"/>
      <w:numFmt w:val="bullet"/>
      <w:lvlText w:val=""/>
      <w:lvlJc w:val="left"/>
      <w:pPr>
        <w:ind w:left="2160" w:hanging="360"/>
      </w:pPr>
      <w:rPr>
        <w:rFonts w:ascii="Wingdings" w:hAnsi="Wingdings" w:hint="default"/>
      </w:rPr>
    </w:lvl>
    <w:lvl w:ilvl="3" w:tplc="5EF07A78">
      <w:start w:val="1"/>
      <w:numFmt w:val="bullet"/>
      <w:lvlText w:val=""/>
      <w:lvlJc w:val="left"/>
      <w:pPr>
        <w:ind w:left="2880" w:hanging="360"/>
      </w:pPr>
      <w:rPr>
        <w:rFonts w:ascii="Symbol" w:hAnsi="Symbol" w:hint="default"/>
      </w:rPr>
    </w:lvl>
    <w:lvl w:ilvl="4" w:tplc="CE2059E8">
      <w:start w:val="1"/>
      <w:numFmt w:val="bullet"/>
      <w:lvlText w:val="o"/>
      <w:lvlJc w:val="left"/>
      <w:pPr>
        <w:ind w:left="3600" w:hanging="360"/>
      </w:pPr>
      <w:rPr>
        <w:rFonts w:ascii="Courier New" w:hAnsi="Courier New" w:hint="default"/>
      </w:rPr>
    </w:lvl>
    <w:lvl w:ilvl="5" w:tplc="92A8CA4C">
      <w:start w:val="1"/>
      <w:numFmt w:val="bullet"/>
      <w:lvlText w:val=""/>
      <w:lvlJc w:val="left"/>
      <w:pPr>
        <w:ind w:left="4320" w:hanging="360"/>
      </w:pPr>
      <w:rPr>
        <w:rFonts w:ascii="Wingdings" w:hAnsi="Wingdings" w:hint="default"/>
      </w:rPr>
    </w:lvl>
    <w:lvl w:ilvl="6" w:tplc="6C9622A4">
      <w:start w:val="1"/>
      <w:numFmt w:val="bullet"/>
      <w:lvlText w:val=""/>
      <w:lvlJc w:val="left"/>
      <w:pPr>
        <w:ind w:left="5040" w:hanging="360"/>
      </w:pPr>
      <w:rPr>
        <w:rFonts w:ascii="Symbol" w:hAnsi="Symbol" w:hint="default"/>
      </w:rPr>
    </w:lvl>
    <w:lvl w:ilvl="7" w:tplc="477AA914">
      <w:start w:val="1"/>
      <w:numFmt w:val="bullet"/>
      <w:lvlText w:val="o"/>
      <w:lvlJc w:val="left"/>
      <w:pPr>
        <w:ind w:left="5760" w:hanging="360"/>
      </w:pPr>
      <w:rPr>
        <w:rFonts w:ascii="Courier New" w:hAnsi="Courier New" w:hint="default"/>
      </w:rPr>
    </w:lvl>
    <w:lvl w:ilvl="8" w:tplc="E3469E74">
      <w:start w:val="1"/>
      <w:numFmt w:val="bullet"/>
      <w:lvlText w:val=""/>
      <w:lvlJc w:val="left"/>
      <w:pPr>
        <w:ind w:left="6480" w:hanging="360"/>
      </w:pPr>
      <w:rPr>
        <w:rFonts w:ascii="Wingdings" w:hAnsi="Wingdings" w:hint="default"/>
      </w:rPr>
    </w:lvl>
  </w:abstractNum>
  <w:abstractNum w:abstractNumId="4" w15:restartNumberingAfterBreak="0">
    <w:nsid w:val="282EE1E4"/>
    <w:multiLevelType w:val="hybridMultilevel"/>
    <w:tmpl w:val="836C4CBE"/>
    <w:lvl w:ilvl="0" w:tplc="67300EF8">
      <w:start w:val="1"/>
      <w:numFmt w:val="lowerLetter"/>
      <w:lvlText w:val="%1."/>
      <w:lvlJc w:val="left"/>
      <w:pPr>
        <w:ind w:left="1440" w:hanging="360"/>
      </w:pPr>
      <w:rPr>
        <w:rFonts w:ascii="Calibri Light" w:hAnsi="Calibri Light" w:hint="default"/>
      </w:rPr>
    </w:lvl>
    <w:lvl w:ilvl="1" w:tplc="B7A6E33A">
      <w:start w:val="1"/>
      <w:numFmt w:val="lowerLetter"/>
      <w:lvlText w:val="%2."/>
      <w:lvlJc w:val="left"/>
      <w:pPr>
        <w:ind w:left="1440" w:hanging="360"/>
      </w:pPr>
    </w:lvl>
    <w:lvl w:ilvl="2" w:tplc="D1E493CA">
      <w:start w:val="1"/>
      <w:numFmt w:val="lowerRoman"/>
      <w:lvlText w:val="%3."/>
      <w:lvlJc w:val="right"/>
      <w:pPr>
        <w:ind w:left="2160" w:hanging="180"/>
      </w:pPr>
    </w:lvl>
    <w:lvl w:ilvl="3" w:tplc="53881C12">
      <w:start w:val="1"/>
      <w:numFmt w:val="decimal"/>
      <w:lvlText w:val="%4."/>
      <w:lvlJc w:val="left"/>
      <w:pPr>
        <w:ind w:left="2880" w:hanging="360"/>
      </w:pPr>
    </w:lvl>
    <w:lvl w:ilvl="4" w:tplc="5FE2EF72">
      <w:start w:val="1"/>
      <w:numFmt w:val="lowerLetter"/>
      <w:lvlText w:val="%5."/>
      <w:lvlJc w:val="left"/>
      <w:pPr>
        <w:ind w:left="3600" w:hanging="360"/>
      </w:pPr>
    </w:lvl>
    <w:lvl w:ilvl="5" w:tplc="66C40C70">
      <w:start w:val="1"/>
      <w:numFmt w:val="lowerRoman"/>
      <w:lvlText w:val="%6."/>
      <w:lvlJc w:val="right"/>
      <w:pPr>
        <w:ind w:left="4320" w:hanging="180"/>
      </w:pPr>
    </w:lvl>
    <w:lvl w:ilvl="6" w:tplc="7712841E">
      <w:start w:val="1"/>
      <w:numFmt w:val="decimal"/>
      <w:lvlText w:val="%7."/>
      <w:lvlJc w:val="left"/>
      <w:pPr>
        <w:ind w:left="5040" w:hanging="360"/>
      </w:pPr>
    </w:lvl>
    <w:lvl w:ilvl="7" w:tplc="F2FC4DB2">
      <w:start w:val="1"/>
      <w:numFmt w:val="lowerLetter"/>
      <w:lvlText w:val="%8."/>
      <w:lvlJc w:val="left"/>
      <w:pPr>
        <w:ind w:left="5760" w:hanging="360"/>
      </w:pPr>
    </w:lvl>
    <w:lvl w:ilvl="8" w:tplc="FC7CDAD6">
      <w:start w:val="1"/>
      <w:numFmt w:val="lowerRoman"/>
      <w:lvlText w:val="%9."/>
      <w:lvlJc w:val="right"/>
      <w:pPr>
        <w:ind w:left="6480" w:hanging="180"/>
      </w:pPr>
    </w:lvl>
  </w:abstractNum>
  <w:abstractNum w:abstractNumId="5"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6"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C47520A"/>
    <w:multiLevelType w:val="hybridMultilevel"/>
    <w:tmpl w:val="F912E636"/>
    <w:lvl w:ilvl="0" w:tplc="141A0001">
      <w:start w:val="1"/>
      <w:numFmt w:val="bullet"/>
      <w:lvlText w:val=""/>
      <w:lvlJc w:val="left"/>
      <w:pPr>
        <w:ind w:left="720" w:hanging="360"/>
      </w:pPr>
      <w:rPr>
        <w:rFonts w:ascii="Symbol" w:hAnsi="Symbol" w:hint="default"/>
      </w:rPr>
    </w:lvl>
    <w:lvl w:ilvl="1" w:tplc="6622C5F4">
      <w:start w:val="1"/>
      <w:numFmt w:val="bullet"/>
      <w:lvlText w:val="•"/>
      <w:lvlJc w:val="left"/>
      <w:pPr>
        <w:ind w:left="1440" w:hanging="360"/>
      </w:pPr>
      <w:rPr>
        <w:rFonts w:ascii="Calibri Light" w:eastAsiaTheme="minorHAnsi" w:hAnsi="Calibri Light" w:cs="Calibri Light"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EF614E6"/>
    <w:multiLevelType w:val="hybridMultilevel"/>
    <w:tmpl w:val="F5242D4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4243102C"/>
    <w:multiLevelType w:val="hybridMultilevel"/>
    <w:tmpl w:val="4EF0A764"/>
    <w:lvl w:ilvl="0" w:tplc="2694599A">
      <w:start w:val="1"/>
      <w:numFmt w:val="bullet"/>
      <w:lvlText w:val=""/>
      <w:lvlJc w:val="left"/>
      <w:pPr>
        <w:ind w:left="720" w:hanging="360"/>
      </w:pPr>
      <w:rPr>
        <w:rFonts w:ascii="Symbol" w:hAnsi="Symbol" w:hint="default"/>
      </w:rPr>
    </w:lvl>
    <w:lvl w:ilvl="1" w:tplc="D6A626DC">
      <w:start w:val="1"/>
      <w:numFmt w:val="bullet"/>
      <w:lvlText w:val="o"/>
      <w:lvlJc w:val="left"/>
      <w:pPr>
        <w:ind w:left="1440" w:hanging="360"/>
      </w:pPr>
      <w:rPr>
        <w:rFonts w:ascii="Courier New" w:hAnsi="Courier New" w:hint="default"/>
      </w:rPr>
    </w:lvl>
    <w:lvl w:ilvl="2" w:tplc="505C30FA">
      <w:start w:val="1"/>
      <w:numFmt w:val="bullet"/>
      <w:lvlText w:val=""/>
      <w:lvlJc w:val="left"/>
      <w:pPr>
        <w:ind w:left="2160" w:hanging="360"/>
      </w:pPr>
      <w:rPr>
        <w:rFonts w:ascii="Wingdings" w:hAnsi="Wingdings" w:hint="default"/>
      </w:rPr>
    </w:lvl>
    <w:lvl w:ilvl="3" w:tplc="55C03C8E">
      <w:start w:val="1"/>
      <w:numFmt w:val="bullet"/>
      <w:lvlText w:val=""/>
      <w:lvlJc w:val="left"/>
      <w:pPr>
        <w:ind w:left="2880" w:hanging="360"/>
      </w:pPr>
      <w:rPr>
        <w:rFonts w:ascii="Symbol" w:hAnsi="Symbol" w:hint="default"/>
      </w:rPr>
    </w:lvl>
    <w:lvl w:ilvl="4" w:tplc="623C1A14">
      <w:start w:val="1"/>
      <w:numFmt w:val="bullet"/>
      <w:lvlText w:val="o"/>
      <w:lvlJc w:val="left"/>
      <w:pPr>
        <w:ind w:left="3600" w:hanging="360"/>
      </w:pPr>
      <w:rPr>
        <w:rFonts w:ascii="Courier New" w:hAnsi="Courier New" w:hint="default"/>
      </w:rPr>
    </w:lvl>
    <w:lvl w:ilvl="5" w:tplc="C00E5C10">
      <w:start w:val="1"/>
      <w:numFmt w:val="bullet"/>
      <w:lvlText w:val=""/>
      <w:lvlJc w:val="left"/>
      <w:pPr>
        <w:ind w:left="4320" w:hanging="360"/>
      </w:pPr>
      <w:rPr>
        <w:rFonts w:ascii="Wingdings" w:hAnsi="Wingdings" w:hint="default"/>
      </w:rPr>
    </w:lvl>
    <w:lvl w:ilvl="6" w:tplc="53BA8880">
      <w:start w:val="1"/>
      <w:numFmt w:val="bullet"/>
      <w:lvlText w:val=""/>
      <w:lvlJc w:val="left"/>
      <w:pPr>
        <w:ind w:left="5040" w:hanging="360"/>
      </w:pPr>
      <w:rPr>
        <w:rFonts w:ascii="Symbol" w:hAnsi="Symbol" w:hint="default"/>
      </w:rPr>
    </w:lvl>
    <w:lvl w:ilvl="7" w:tplc="0DB2AFF0">
      <w:start w:val="1"/>
      <w:numFmt w:val="bullet"/>
      <w:lvlText w:val="o"/>
      <w:lvlJc w:val="left"/>
      <w:pPr>
        <w:ind w:left="5760" w:hanging="360"/>
      </w:pPr>
      <w:rPr>
        <w:rFonts w:ascii="Courier New" w:hAnsi="Courier New" w:hint="default"/>
      </w:rPr>
    </w:lvl>
    <w:lvl w:ilvl="8" w:tplc="06903C78">
      <w:start w:val="1"/>
      <w:numFmt w:val="bullet"/>
      <w:lvlText w:val=""/>
      <w:lvlJc w:val="left"/>
      <w:pPr>
        <w:ind w:left="6480" w:hanging="360"/>
      </w:pPr>
      <w:rPr>
        <w:rFonts w:ascii="Wingdings" w:hAnsi="Wingdings" w:hint="default"/>
      </w:rPr>
    </w:lvl>
  </w:abstractNum>
  <w:abstractNum w:abstractNumId="1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58ACC6D4"/>
    <w:multiLevelType w:val="hybridMultilevel"/>
    <w:tmpl w:val="FFFFFFFF"/>
    <w:lvl w:ilvl="0" w:tplc="1E480B24">
      <w:start w:val="1"/>
      <w:numFmt w:val="decimal"/>
      <w:lvlText w:val="%1."/>
      <w:lvlJc w:val="left"/>
      <w:pPr>
        <w:ind w:left="720" w:hanging="360"/>
      </w:pPr>
    </w:lvl>
    <w:lvl w:ilvl="1" w:tplc="B5E486DA">
      <w:start w:val="1"/>
      <w:numFmt w:val="lowerLetter"/>
      <w:lvlText w:val="%2."/>
      <w:lvlJc w:val="left"/>
      <w:pPr>
        <w:ind w:left="1440" w:hanging="360"/>
      </w:pPr>
    </w:lvl>
    <w:lvl w:ilvl="2" w:tplc="BE4051DC">
      <w:start w:val="1"/>
      <w:numFmt w:val="lowerRoman"/>
      <w:lvlText w:val="%3."/>
      <w:lvlJc w:val="right"/>
      <w:pPr>
        <w:ind w:left="2160" w:hanging="180"/>
      </w:pPr>
    </w:lvl>
    <w:lvl w:ilvl="3" w:tplc="CDA85D24">
      <w:start w:val="1"/>
      <w:numFmt w:val="decimal"/>
      <w:lvlText w:val="%4."/>
      <w:lvlJc w:val="left"/>
      <w:pPr>
        <w:ind w:left="2880" w:hanging="360"/>
      </w:pPr>
    </w:lvl>
    <w:lvl w:ilvl="4" w:tplc="83A48A72">
      <w:start w:val="1"/>
      <w:numFmt w:val="lowerLetter"/>
      <w:lvlText w:val="%5."/>
      <w:lvlJc w:val="left"/>
      <w:pPr>
        <w:ind w:left="3600" w:hanging="360"/>
      </w:pPr>
    </w:lvl>
    <w:lvl w:ilvl="5" w:tplc="A4607672">
      <w:start w:val="1"/>
      <w:numFmt w:val="lowerRoman"/>
      <w:lvlText w:val="%6."/>
      <w:lvlJc w:val="right"/>
      <w:pPr>
        <w:ind w:left="4320" w:hanging="180"/>
      </w:pPr>
    </w:lvl>
    <w:lvl w:ilvl="6" w:tplc="949A7CD0">
      <w:start w:val="1"/>
      <w:numFmt w:val="decimal"/>
      <w:lvlText w:val="%7."/>
      <w:lvlJc w:val="left"/>
      <w:pPr>
        <w:ind w:left="5040" w:hanging="360"/>
      </w:pPr>
    </w:lvl>
    <w:lvl w:ilvl="7" w:tplc="BC8CC40C">
      <w:start w:val="1"/>
      <w:numFmt w:val="lowerLetter"/>
      <w:lvlText w:val="%8."/>
      <w:lvlJc w:val="left"/>
      <w:pPr>
        <w:ind w:left="5760" w:hanging="360"/>
      </w:pPr>
    </w:lvl>
    <w:lvl w:ilvl="8" w:tplc="AA9A65B6">
      <w:start w:val="1"/>
      <w:numFmt w:val="lowerRoman"/>
      <w:lvlText w:val="%9."/>
      <w:lvlJc w:val="right"/>
      <w:pPr>
        <w:ind w:left="6480" w:hanging="180"/>
      </w:pPr>
    </w:lvl>
  </w:abstractNum>
  <w:abstractNum w:abstractNumId="14" w15:restartNumberingAfterBreak="0">
    <w:nsid w:val="60D3B5FE"/>
    <w:multiLevelType w:val="hybridMultilevel"/>
    <w:tmpl w:val="FFFFFFFF"/>
    <w:lvl w:ilvl="0" w:tplc="50C85AC4">
      <w:start w:val="1"/>
      <w:numFmt w:val="bullet"/>
      <w:lvlText w:val=""/>
      <w:lvlJc w:val="left"/>
      <w:pPr>
        <w:ind w:left="720" w:hanging="360"/>
      </w:pPr>
      <w:rPr>
        <w:rFonts w:ascii="Wingdings" w:hAnsi="Wingdings" w:hint="default"/>
      </w:rPr>
    </w:lvl>
    <w:lvl w:ilvl="1" w:tplc="6F2A3F9A">
      <w:start w:val="1"/>
      <w:numFmt w:val="bullet"/>
      <w:lvlText w:val="o"/>
      <w:lvlJc w:val="left"/>
      <w:pPr>
        <w:ind w:left="1440" w:hanging="360"/>
      </w:pPr>
      <w:rPr>
        <w:rFonts w:ascii="Courier New" w:hAnsi="Courier New" w:hint="default"/>
      </w:rPr>
    </w:lvl>
    <w:lvl w:ilvl="2" w:tplc="609E03F2">
      <w:start w:val="1"/>
      <w:numFmt w:val="bullet"/>
      <w:lvlText w:val=""/>
      <w:lvlJc w:val="left"/>
      <w:pPr>
        <w:ind w:left="2160" w:hanging="360"/>
      </w:pPr>
      <w:rPr>
        <w:rFonts w:ascii="Wingdings" w:hAnsi="Wingdings" w:hint="default"/>
      </w:rPr>
    </w:lvl>
    <w:lvl w:ilvl="3" w:tplc="9A1004BE">
      <w:start w:val="1"/>
      <w:numFmt w:val="bullet"/>
      <w:lvlText w:val=""/>
      <w:lvlJc w:val="left"/>
      <w:pPr>
        <w:ind w:left="2880" w:hanging="360"/>
      </w:pPr>
      <w:rPr>
        <w:rFonts w:ascii="Symbol" w:hAnsi="Symbol" w:hint="default"/>
      </w:rPr>
    </w:lvl>
    <w:lvl w:ilvl="4" w:tplc="3552E984">
      <w:start w:val="1"/>
      <w:numFmt w:val="bullet"/>
      <w:lvlText w:val="o"/>
      <w:lvlJc w:val="left"/>
      <w:pPr>
        <w:ind w:left="3600" w:hanging="360"/>
      </w:pPr>
      <w:rPr>
        <w:rFonts w:ascii="Courier New" w:hAnsi="Courier New" w:hint="default"/>
      </w:rPr>
    </w:lvl>
    <w:lvl w:ilvl="5" w:tplc="017A20B2">
      <w:start w:val="1"/>
      <w:numFmt w:val="bullet"/>
      <w:lvlText w:val=""/>
      <w:lvlJc w:val="left"/>
      <w:pPr>
        <w:ind w:left="4320" w:hanging="360"/>
      </w:pPr>
      <w:rPr>
        <w:rFonts w:ascii="Wingdings" w:hAnsi="Wingdings" w:hint="default"/>
      </w:rPr>
    </w:lvl>
    <w:lvl w:ilvl="6" w:tplc="A366EE04">
      <w:start w:val="1"/>
      <w:numFmt w:val="bullet"/>
      <w:lvlText w:val=""/>
      <w:lvlJc w:val="left"/>
      <w:pPr>
        <w:ind w:left="5040" w:hanging="360"/>
      </w:pPr>
      <w:rPr>
        <w:rFonts w:ascii="Symbol" w:hAnsi="Symbol" w:hint="default"/>
      </w:rPr>
    </w:lvl>
    <w:lvl w:ilvl="7" w:tplc="CF28B18C">
      <w:start w:val="1"/>
      <w:numFmt w:val="bullet"/>
      <w:lvlText w:val="o"/>
      <w:lvlJc w:val="left"/>
      <w:pPr>
        <w:ind w:left="5760" w:hanging="360"/>
      </w:pPr>
      <w:rPr>
        <w:rFonts w:ascii="Courier New" w:hAnsi="Courier New" w:hint="default"/>
      </w:rPr>
    </w:lvl>
    <w:lvl w:ilvl="8" w:tplc="D3E45790">
      <w:start w:val="1"/>
      <w:numFmt w:val="bullet"/>
      <w:lvlText w:val=""/>
      <w:lvlJc w:val="left"/>
      <w:pPr>
        <w:ind w:left="6480" w:hanging="360"/>
      </w:pPr>
      <w:rPr>
        <w:rFonts w:ascii="Wingdings" w:hAnsi="Wingdings" w:hint="default"/>
      </w:rPr>
    </w:lvl>
  </w:abstractNum>
  <w:abstractNum w:abstractNumId="1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972530A"/>
    <w:multiLevelType w:val="hybridMultilevel"/>
    <w:tmpl w:val="856E6DA8"/>
    <w:lvl w:ilvl="0" w:tplc="1F3224D6">
      <w:start w:val="1"/>
      <w:numFmt w:val="lowerLetter"/>
      <w:lvlText w:val="%1."/>
      <w:lvlJc w:val="left"/>
      <w:pPr>
        <w:ind w:left="1440" w:hanging="360"/>
      </w:pPr>
      <w:rPr>
        <w:rFonts w:ascii="Calibri Light" w:hAnsi="Calibri Light" w:hint="default"/>
      </w:rPr>
    </w:lvl>
    <w:lvl w:ilvl="1" w:tplc="6ADCD9C8">
      <w:start w:val="1"/>
      <w:numFmt w:val="lowerLetter"/>
      <w:lvlText w:val="%2."/>
      <w:lvlJc w:val="left"/>
      <w:pPr>
        <w:ind w:left="1440" w:hanging="360"/>
      </w:pPr>
    </w:lvl>
    <w:lvl w:ilvl="2" w:tplc="4B86A10E">
      <w:start w:val="1"/>
      <w:numFmt w:val="lowerRoman"/>
      <w:lvlText w:val="%3."/>
      <w:lvlJc w:val="right"/>
      <w:pPr>
        <w:ind w:left="2160" w:hanging="180"/>
      </w:pPr>
    </w:lvl>
    <w:lvl w:ilvl="3" w:tplc="3D0EB826">
      <w:start w:val="1"/>
      <w:numFmt w:val="decimal"/>
      <w:lvlText w:val="%4."/>
      <w:lvlJc w:val="left"/>
      <w:pPr>
        <w:ind w:left="2880" w:hanging="360"/>
      </w:pPr>
    </w:lvl>
    <w:lvl w:ilvl="4" w:tplc="00B463C6">
      <w:start w:val="1"/>
      <w:numFmt w:val="lowerLetter"/>
      <w:lvlText w:val="%5."/>
      <w:lvlJc w:val="left"/>
      <w:pPr>
        <w:ind w:left="3600" w:hanging="360"/>
      </w:pPr>
    </w:lvl>
    <w:lvl w:ilvl="5" w:tplc="1E947E9E">
      <w:start w:val="1"/>
      <w:numFmt w:val="lowerRoman"/>
      <w:lvlText w:val="%6."/>
      <w:lvlJc w:val="right"/>
      <w:pPr>
        <w:ind w:left="4320" w:hanging="180"/>
      </w:pPr>
    </w:lvl>
    <w:lvl w:ilvl="6" w:tplc="0D024B7A">
      <w:start w:val="1"/>
      <w:numFmt w:val="decimal"/>
      <w:lvlText w:val="%7."/>
      <w:lvlJc w:val="left"/>
      <w:pPr>
        <w:ind w:left="5040" w:hanging="360"/>
      </w:pPr>
    </w:lvl>
    <w:lvl w:ilvl="7" w:tplc="EE0286D8">
      <w:start w:val="1"/>
      <w:numFmt w:val="lowerLetter"/>
      <w:lvlText w:val="%8."/>
      <w:lvlJc w:val="left"/>
      <w:pPr>
        <w:ind w:left="5760" w:hanging="360"/>
      </w:pPr>
    </w:lvl>
    <w:lvl w:ilvl="8" w:tplc="6EEE0DFA">
      <w:start w:val="1"/>
      <w:numFmt w:val="lowerRoman"/>
      <w:lvlText w:val="%9."/>
      <w:lvlJc w:val="right"/>
      <w:pPr>
        <w:ind w:left="6480" w:hanging="180"/>
      </w:pPr>
    </w:lvl>
  </w:abstractNum>
  <w:abstractNum w:abstractNumId="18"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A7E7A58"/>
    <w:multiLevelType w:val="hybridMultilevel"/>
    <w:tmpl w:val="693CBA54"/>
    <w:lvl w:ilvl="0" w:tplc="FFFFFFFF">
      <w:start w:val="1"/>
      <w:numFmt w:val="decimal"/>
      <w:lvlText w:val="%1."/>
      <w:lvlJc w:val="left"/>
      <w:pPr>
        <w:ind w:left="36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418869056">
    <w:abstractNumId w:val="3"/>
  </w:num>
  <w:num w:numId="2" w16cid:durableId="1581216621">
    <w:abstractNumId w:val="11"/>
  </w:num>
  <w:num w:numId="3" w16cid:durableId="903298608">
    <w:abstractNumId w:val="17"/>
  </w:num>
  <w:num w:numId="4" w16cid:durableId="982589063">
    <w:abstractNumId w:val="4"/>
  </w:num>
  <w:num w:numId="5" w16cid:durableId="1459449099">
    <w:abstractNumId w:val="13"/>
  </w:num>
  <w:num w:numId="6" w16cid:durableId="1344092711">
    <w:abstractNumId w:val="5"/>
  </w:num>
  <w:num w:numId="7" w16cid:durableId="1590314195">
    <w:abstractNumId w:val="14"/>
  </w:num>
  <w:num w:numId="8" w16cid:durableId="1547640714">
    <w:abstractNumId w:val="15"/>
  </w:num>
  <w:num w:numId="9" w16cid:durableId="1334063845">
    <w:abstractNumId w:val="22"/>
  </w:num>
  <w:num w:numId="10" w16cid:durableId="1131439999">
    <w:abstractNumId w:val="20"/>
  </w:num>
  <w:num w:numId="11" w16cid:durableId="919414542">
    <w:abstractNumId w:val="12"/>
  </w:num>
  <w:num w:numId="12" w16cid:durableId="609901443">
    <w:abstractNumId w:val="2"/>
  </w:num>
  <w:num w:numId="13" w16cid:durableId="1729186688">
    <w:abstractNumId w:val="19"/>
  </w:num>
  <w:num w:numId="14" w16cid:durableId="97607998">
    <w:abstractNumId w:val="8"/>
  </w:num>
  <w:num w:numId="15" w16cid:durableId="1619601586">
    <w:abstractNumId w:val="21"/>
  </w:num>
  <w:num w:numId="16" w16cid:durableId="201018823">
    <w:abstractNumId w:val="0"/>
  </w:num>
  <w:num w:numId="17" w16cid:durableId="637999147">
    <w:abstractNumId w:val="18"/>
  </w:num>
  <w:num w:numId="18" w16cid:durableId="1249265771">
    <w:abstractNumId w:val="16"/>
  </w:num>
  <w:num w:numId="19" w16cid:durableId="1187523330">
    <w:abstractNumId w:val="9"/>
  </w:num>
  <w:num w:numId="20" w16cid:durableId="1595623132">
    <w:abstractNumId w:val="6"/>
  </w:num>
  <w:num w:numId="21" w16cid:durableId="698359444">
    <w:abstractNumId w:val="10"/>
  </w:num>
  <w:num w:numId="22" w16cid:durableId="1728675628">
    <w:abstractNumId w:val="1"/>
  </w:num>
  <w:num w:numId="23" w16cid:durableId="6025079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6F9"/>
    <w:rsid w:val="00001B6E"/>
    <w:rsid w:val="00002418"/>
    <w:rsid w:val="00003159"/>
    <w:rsid w:val="00003940"/>
    <w:rsid w:val="00004F40"/>
    <w:rsid w:val="00005694"/>
    <w:rsid w:val="00005FDF"/>
    <w:rsid w:val="00006135"/>
    <w:rsid w:val="0000629C"/>
    <w:rsid w:val="00007022"/>
    <w:rsid w:val="0001267B"/>
    <w:rsid w:val="00012946"/>
    <w:rsid w:val="00012ADB"/>
    <w:rsid w:val="00013F71"/>
    <w:rsid w:val="0001534D"/>
    <w:rsid w:val="000167DB"/>
    <w:rsid w:val="0001762C"/>
    <w:rsid w:val="0001786C"/>
    <w:rsid w:val="00021B99"/>
    <w:rsid w:val="000221E6"/>
    <w:rsid w:val="000227FF"/>
    <w:rsid w:val="0002288C"/>
    <w:rsid w:val="00023185"/>
    <w:rsid w:val="000231EC"/>
    <w:rsid w:val="000233BF"/>
    <w:rsid w:val="00024D62"/>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060E"/>
    <w:rsid w:val="00063943"/>
    <w:rsid w:val="00064D0E"/>
    <w:rsid w:val="00070C73"/>
    <w:rsid w:val="00070D3C"/>
    <w:rsid w:val="00071212"/>
    <w:rsid w:val="000723BF"/>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2F5"/>
    <w:rsid w:val="00096D2C"/>
    <w:rsid w:val="00097CC0"/>
    <w:rsid w:val="000A0B01"/>
    <w:rsid w:val="000A1307"/>
    <w:rsid w:val="000A1AF9"/>
    <w:rsid w:val="000A38FE"/>
    <w:rsid w:val="000A5192"/>
    <w:rsid w:val="000A5E30"/>
    <w:rsid w:val="000A6061"/>
    <w:rsid w:val="000A6265"/>
    <w:rsid w:val="000A663C"/>
    <w:rsid w:val="000A6B50"/>
    <w:rsid w:val="000A7318"/>
    <w:rsid w:val="000A77B7"/>
    <w:rsid w:val="000A7A3D"/>
    <w:rsid w:val="000A7DC2"/>
    <w:rsid w:val="000A7F18"/>
    <w:rsid w:val="000B0479"/>
    <w:rsid w:val="000B1270"/>
    <w:rsid w:val="000B2073"/>
    <w:rsid w:val="000B2365"/>
    <w:rsid w:val="000B275A"/>
    <w:rsid w:val="000B36C3"/>
    <w:rsid w:val="000B3BFE"/>
    <w:rsid w:val="000B581B"/>
    <w:rsid w:val="000B69EB"/>
    <w:rsid w:val="000B6F55"/>
    <w:rsid w:val="000B7025"/>
    <w:rsid w:val="000C03E3"/>
    <w:rsid w:val="000C10EB"/>
    <w:rsid w:val="000C1499"/>
    <w:rsid w:val="000C1CE5"/>
    <w:rsid w:val="000C2503"/>
    <w:rsid w:val="000C33EC"/>
    <w:rsid w:val="000C3892"/>
    <w:rsid w:val="000C3F4D"/>
    <w:rsid w:val="000C4787"/>
    <w:rsid w:val="000C4CD0"/>
    <w:rsid w:val="000C5028"/>
    <w:rsid w:val="000C641F"/>
    <w:rsid w:val="000C69AD"/>
    <w:rsid w:val="000C69C5"/>
    <w:rsid w:val="000C6D01"/>
    <w:rsid w:val="000D0023"/>
    <w:rsid w:val="000D029C"/>
    <w:rsid w:val="000D0388"/>
    <w:rsid w:val="000D0C97"/>
    <w:rsid w:val="000D18AF"/>
    <w:rsid w:val="000D6264"/>
    <w:rsid w:val="000D62F9"/>
    <w:rsid w:val="000D6919"/>
    <w:rsid w:val="000E16D3"/>
    <w:rsid w:val="000E4BA3"/>
    <w:rsid w:val="000E5A5B"/>
    <w:rsid w:val="000F0252"/>
    <w:rsid w:val="000F096B"/>
    <w:rsid w:val="000F0C10"/>
    <w:rsid w:val="000F1171"/>
    <w:rsid w:val="000F1179"/>
    <w:rsid w:val="000F28ED"/>
    <w:rsid w:val="000F660D"/>
    <w:rsid w:val="000F6EA2"/>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27EB1"/>
    <w:rsid w:val="001314A7"/>
    <w:rsid w:val="001317ED"/>
    <w:rsid w:val="00131F18"/>
    <w:rsid w:val="00132A96"/>
    <w:rsid w:val="001351C1"/>
    <w:rsid w:val="00135333"/>
    <w:rsid w:val="00135443"/>
    <w:rsid w:val="00135FA6"/>
    <w:rsid w:val="00137365"/>
    <w:rsid w:val="00137782"/>
    <w:rsid w:val="00137E92"/>
    <w:rsid w:val="00140A25"/>
    <w:rsid w:val="00141EA1"/>
    <w:rsid w:val="00141EA7"/>
    <w:rsid w:val="001456C4"/>
    <w:rsid w:val="00145706"/>
    <w:rsid w:val="00146C9F"/>
    <w:rsid w:val="001500DE"/>
    <w:rsid w:val="00150501"/>
    <w:rsid w:val="00150734"/>
    <w:rsid w:val="00150E92"/>
    <w:rsid w:val="001537D2"/>
    <w:rsid w:val="00153E87"/>
    <w:rsid w:val="00154E67"/>
    <w:rsid w:val="0015619E"/>
    <w:rsid w:val="001566E2"/>
    <w:rsid w:val="00160139"/>
    <w:rsid w:val="00160349"/>
    <w:rsid w:val="00160A60"/>
    <w:rsid w:val="00162A99"/>
    <w:rsid w:val="00163FB9"/>
    <w:rsid w:val="001649F4"/>
    <w:rsid w:val="00165123"/>
    <w:rsid w:val="00165550"/>
    <w:rsid w:val="00167368"/>
    <w:rsid w:val="001675D8"/>
    <w:rsid w:val="0017017E"/>
    <w:rsid w:val="001723EF"/>
    <w:rsid w:val="00174283"/>
    <w:rsid w:val="001763A9"/>
    <w:rsid w:val="00176A74"/>
    <w:rsid w:val="00177029"/>
    <w:rsid w:val="001773EF"/>
    <w:rsid w:val="00180496"/>
    <w:rsid w:val="00183A46"/>
    <w:rsid w:val="00183DB4"/>
    <w:rsid w:val="00183F21"/>
    <w:rsid w:val="00184838"/>
    <w:rsid w:val="001855BA"/>
    <w:rsid w:val="00185BFE"/>
    <w:rsid w:val="00190262"/>
    <w:rsid w:val="00190A11"/>
    <w:rsid w:val="00190CB5"/>
    <w:rsid w:val="00191911"/>
    <w:rsid w:val="0019247B"/>
    <w:rsid w:val="00192B5C"/>
    <w:rsid w:val="001939D2"/>
    <w:rsid w:val="00193FE5"/>
    <w:rsid w:val="00195BB0"/>
    <w:rsid w:val="00196054"/>
    <w:rsid w:val="00196AFA"/>
    <w:rsid w:val="001A17A4"/>
    <w:rsid w:val="001A1B60"/>
    <w:rsid w:val="001A3C08"/>
    <w:rsid w:val="001A45EC"/>
    <w:rsid w:val="001A518D"/>
    <w:rsid w:val="001A58F3"/>
    <w:rsid w:val="001A72FC"/>
    <w:rsid w:val="001A7876"/>
    <w:rsid w:val="001B0A07"/>
    <w:rsid w:val="001B3137"/>
    <w:rsid w:val="001B37BF"/>
    <w:rsid w:val="001B4024"/>
    <w:rsid w:val="001B44F7"/>
    <w:rsid w:val="001B6617"/>
    <w:rsid w:val="001B6C84"/>
    <w:rsid w:val="001B70D9"/>
    <w:rsid w:val="001B7226"/>
    <w:rsid w:val="001C0603"/>
    <w:rsid w:val="001C0806"/>
    <w:rsid w:val="001C08FE"/>
    <w:rsid w:val="001C13D9"/>
    <w:rsid w:val="001C2893"/>
    <w:rsid w:val="001C3F4E"/>
    <w:rsid w:val="001C4451"/>
    <w:rsid w:val="001C4CD5"/>
    <w:rsid w:val="001C5893"/>
    <w:rsid w:val="001C6FA6"/>
    <w:rsid w:val="001C77C7"/>
    <w:rsid w:val="001D06EB"/>
    <w:rsid w:val="001D0752"/>
    <w:rsid w:val="001D1957"/>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5614"/>
    <w:rsid w:val="0020600D"/>
    <w:rsid w:val="0020667C"/>
    <w:rsid w:val="002069F4"/>
    <w:rsid w:val="00207DD1"/>
    <w:rsid w:val="00207E5C"/>
    <w:rsid w:val="0021147A"/>
    <w:rsid w:val="00211948"/>
    <w:rsid w:val="00211AA4"/>
    <w:rsid w:val="00212450"/>
    <w:rsid w:val="0021391D"/>
    <w:rsid w:val="00215805"/>
    <w:rsid w:val="00215DE3"/>
    <w:rsid w:val="00217CBD"/>
    <w:rsid w:val="002207DB"/>
    <w:rsid w:val="00220A38"/>
    <w:rsid w:val="00221AA5"/>
    <w:rsid w:val="0022299D"/>
    <w:rsid w:val="00222BAC"/>
    <w:rsid w:val="002231FF"/>
    <w:rsid w:val="00223FB2"/>
    <w:rsid w:val="00231A0E"/>
    <w:rsid w:val="00232924"/>
    <w:rsid w:val="00232F59"/>
    <w:rsid w:val="00233798"/>
    <w:rsid w:val="00234253"/>
    <w:rsid w:val="00235783"/>
    <w:rsid w:val="00235BBA"/>
    <w:rsid w:val="00235E0B"/>
    <w:rsid w:val="0023635F"/>
    <w:rsid w:val="00236760"/>
    <w:rsid w:val="002369FC"/>
    <w:rsid w:val="002402AF"/>
    <w:rsid w:val="00242056"/>
    <w:rsid w:val="0024301B"/>
    <w:rsid w:val="0024317C"/>
    <w:rsid w:val="00245CA9"/>
    <w:rsid w:val="00246027"/>
    <w:rsid w:val="00250D17"/>
    <w:rsid w:val="0025136F"/>
    <w:rsid w:val="0025176D"/>
    <w:rsid w:val="002517BA"/>
    <w:rsid w:val="0025334E"/>
    <w:rsid w:val="00253464"/>
    <w:rsid w:val="00254ED4"/>
    <w:rsid w:val="0025588C"/>
    <w:rsid w:val="002609C6"/>
    <w:rsid w:val="002614F3"/>
    <w:rsid w:val="00262355"/>
    <w:rsid w:val="00263183"/>
    <w:rsid w:val="00264126"/>
    <w:rsid w:val="00264B3A"/>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B28"/>
    <w:rsid w:val="002A1C78"/>
    <w:rsid w:val="002A2F36"/>
    <w:rsid w:val="002A72ED"/>
    <w:rsid w:val="002A76DA"/>
    <w:rsid w:val="002B0BE6"/>
    <w:rsid w:val="002B1970"/>
    <w:rsid w:val="002B26FE"/>
    <w:rsid w:val="002B2C14"/>
    <w:rsid w:val="002B3C3D"/>
    <w:rsid w:val="002B606B"/>
    <w:rsid w:val="002B6914"/>
    <w:rsid w:val="002B6F47"/>
    <w:rsid w:val="002B727B"/>
    <w:rsid w:val="002C00AE"/>
    <w:rsid w:val="002C0A99"/>
    <w:rsid w:val="002C1A8B"/>
    <w:rsid w:val="002C20E7"/>
    <w:rsid w:val="002C2821"/>
    <w:rsid w:val="002C2A72"/>
    <w:rsid w:val="002C4117"/>
    <w:rsid w:val="002C452F"/>
    <w:rsid w:val="002C4DAD"/>
    <w:rsid w:val="002C5BA0"/>
    <w:rsid w:val="002C608C"/>
    <w:rsid w:val="002D1039"/>
    <w:rsid w:val="002D1A9C"/>
    <w:rsid w:val="002D255B"/>
    <w:rsid w:val="002D2C64"/>
    <w:rsid w:val="002D30AC"/>
    <w:rsid w:val="002D3998"/>
    <w:rsid w:val="002D3BAD"/>
    <w:rsid w:val="002D3C19"/>
    <w:rsid w:val="002D44FC"/>
    <w:rsid w:val="002D46BD"/>
    <w:rsid w:val="002D491B"/>
    <w:rsid w:val="002D492A"/>
    <w:rsid w:val="002D4A8B"/>
    <w:rsid w:val="002D4AF5"/>
    <w:rsid w:val="002D4BAD"/>
    <w:rsid w:val="002D5C9B"/>
    <w:rsid w:val="002E05D9"/>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786"/>
    <w:rsid w:val="0030281A"/>
    <w:rsid w:val="00303374"/>
    <w:rsid w:val="0030438A"/>
    <w:rsid w:val="00304796"/>
    <w:rsid w:val="0030633D"/>
    <w:rsid w:val="003064AE"/>
    <w:rsid w:val="00306FDB"/>
    <w:rsid w:val="0031037C"/>
    <w:rsid w:val="00310AE9"/>
    <w:rsid w:val="003132DA"/>
    <w:rsid w:val="00313B07"/>
    <w:rsid w:val="00313BD3"/>
    <w:rsid w:val="003149BA"/>
    <w:rsid w:val="00314C6F"/>
    <w:rsid w:val="00316CC1"/>
    <w:rsid w:val="003174EB"/>
    <w:rsid w:val="0032070B"/>
    <w:rsid w:val="00323FB3"/>
    <w:rsid w:val="00324519"/>
    <w:rsid w:val="00325B31"/>
    <w:rsid w:val="003263A8"/>
    <w:rsid w:val="00327CE8"/>
    <w:rsid w:val="003318FC"/>
    <w:rsid w:val="00333965"/>
    <w:rsid w:val="00333C43"/>
    <w:rsid w:val="00333E6C"/>
    <w:rsid w:val="003343E9"/>
    <w:rsid w:val="003356B4"/>
    <w:rsid w:val="003357CE"/>
    <w:rsid w:val="00335F38"/>
    <w:rsid w:val="00337167"/>
    <w:rsid w:val="0033770F"/>
    <w:rsid w:val="00340071"/>
    <w:rsid w:val="00340BAD"/>
    <w:rsid w:val="00341CF4"/>
    <w:rsid w:val="003424B1"/>
    <w:rsid w:val="00343A32"/>
    <w:rsid w:val="00343DB2"/>
    <w:rsid w:val="0034469A"/>
    <w:rsid w:val="0034528B"/>
    <w:rsid w:val="00346984"/>
    <w:rsid w:val="00346C8E"/>
    <w:rsid w:val="00346CD5"/>
    <w:rsid w:val="0034A630"/>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A0A9A"/>
    <w:rsid w:val="003A0C65"/>
    <w:rsid w:val="003A1E9E"/>
    <w:rsid w:val="003A3DD2"/>
    <w:rsid w:val="003A521D"/>
    <w:rsid w:val="003A5673"/>
    <w:rsid w:val="003A60AE"/>
    <w:rsid w:val="003A74FF"/>
    <w:rsid w:val="003A7E7B"/>
    <w:rsid w:val="003B2D57"/>
    <w:rsid w:val="003B328B"/>
    <w:rsid w:val="003B3EB5"/>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CB6"/>
    <w:rsid w:val="003D4BB2"/>
    <w:rsid w:val="003D4C23"/>
    <w:rsid w:val="003D566E"/>
    <w:rsid w:val="003D6300"/>
    <w:rsid w:val="003D6DC4"/>
    <w:rsid w:val="003D6EBF"/>
    <w:rsid w:val="003D6F68"/>
    <w:rsid w:val="003E22E7"/>
    <w:rsid w:val="003E3615"/>
    <w:rsid w:val="003E38CC"/>
    <w:rsid w:val="003E785B"/>
    <w:rsid w:val="003F08FE"/>
    <w:rsid w:val="003F0BA3"/>
    <w:rsid w:val="003F1C1B"/>
    <w:rsid w:val="003F24B7"/>
    <w:rsid w:val="003F29A0"/>
    <w:rsid w:val="003F303D"/>
    <w:rsid w:val="003F3EED"/>
    <w:rsid w:val="003F4AF6"/>
    <w:rsid w:val="003F4CC1"/>
    <w:rsid w:val="003F4DBF"/>
    <w:rsid w:val="003F4FCA"/>
    <w:rsid w:val="003F5389"/>
    <w:rsid w:val="003F63CE"/>
    <w:rsid w:val="003F64CF"/>
    <w:rsid w:val="00400084"/>
    <w:rsid w:val="00400271"/>
    <w:rsid w:val="00400D57"/>
    <w:rsid w:val="00401042"/>
    <w:rsid w:val="00401945"/>
    <w:rsid w:val="004019E4"/>
    <w:rsid w:val="004040CD"/>
    <w:rsid w:val="0040726C"/>
    <w:rsid w:val="00410C94"/>
    <w:rsid w:val="00415ED2"/>
    <w:rsid w:val="0041699A"/>
    <w:rsid w:val="00417227"/>
    <w:rsid w:val="004210F9"/>
    <w:rsid w:val="00423179"/>
    <w:rsid w:val="00423DF1"/>
    <w:rsid w:val="00424F0C"/>
    <w:rsid w:val="00425B46"/>
    <w:rsid w:val="00425D91"/>
    <w:rsid w:val="004266D6"/>
    <w:rsid w:val="004269BA"/>
    <w:rsid w:val="00426FCB"/>
    <w:rsid w:val="00430928"/>
    <w:rsid w:val="00431300"/>
    <w:rsid w:val="004327E5"/>
    <w:rsid w:val="004334BF"/>
    <w:rsid w:val="004346BC"/>
    <w:rsid w:val="00434AB4"/>
    <w:rsid w:val="00437499"/>
    <w:rsid w:val="00440067"/>
    <w:rsid w:val="00442004"/>
    <w:rsid w:val="004434A8"/>
    <w:rsid w:val="0044377E"/>
    <w:rsid w:val="004447F6"/>
    <w:rsid w:val="00444A5E"/>
    <w:rsid w:val="00446814"/>
    <w:rsid w:val="00446FCC"/>
    <w:rsid w:val="004509B4"/>
    <w:rsid w:val="00450A9D"/>
    <w:rsid w:val="0045151F"/>
    <w:rsid w:val="004515BA"/>
    <w:rsid w:val="00452B12"/>
    <w:rsid w:val="00453EDD"/>
    <w:rsid w:val="00455593"/>
    <w:rsid w:val="00456B67"/>
    <w:rsid w:val="00456EA7"/>
    <w:rsid w:val="004571CA"/>
    <w:rsid w:val="004574CA"/>
    <w:rsid w:val="00457674"/>
    <w:rsid w:val="004619B5"/>
    <w:rsid w:val="00462B3C"/>
    <w:rsid w:val="00463829"/>
    <w:rsid w:val="0046525F"/>
    <w:rsid w:val="004658A1"/>
    <w:rsid w:val="004672F1"/>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F22"/>
    <w:rsid w:val="00484F89"/>
    <w:rsid w:val="004850DC"/>
    <w:rsid w:val="00485AC1"/>
    <w:rsid w:val="00485D24"/>
    <w:rsid w:val="00487308"/>
    <w:rsid w:val="00487C87"/>
    <w:rsid w:val="004932C4"/>
    <w:rsid w:val="00494F19"/>
    <w:rsid w:val="004956E6"/>
    <w:rsid w:val="00495979"/>
    <w:rsid w:val="00496AE7"/>
    <w:rsid w:val="004A03FE"/>
    <w:rsid w:val="004A071A"/>
    <w:rsid w:val="004A1852"/>
    <w:rsid w:val="004A2529"/>
    <w:rsid w:val="004A25D4"/>
    <w:rsid w:val="004A2DD8"/>
    <w:rsid w:val="004A434D"/>
    <w:rsid w:val="004A6180"/>
    <w:rsid w:val="004A633A"/>
    <w:rsid w:val="004A7D4B"/>
    <w:rsid w:val="004B03AA"/>
    <w:rsid w:val="004B0656"/>
    <w:rsid w:val="004B09CE"/>
    <w:rsid w:val="004B16E2"/>
    <w:rsid w:val="004B44E1"/>
    <w:rsid w:val="004B4E2B"/>
    <w:rsid w:val="004B589F"/>
    <w:rsid w:val="004B62C4"/>
    <w:rsid w:val="004C09DA"/>
    <w:rsid w:val="004C0B91"/>
    <w:rsid w:val="004C50F6"/>
    <w:rsid w:val="004C5677"/>
    <w:rsid w:val="004C5C6E"/>
    <w:rsid w:val="004C5DF6"/>
    <w:rsid w:val="004C6BBD"/>
    <w:rsid w:val="004C6FDF"/>
    <w:rsid w:val="004C7035"/>
    <w:rsid w:val="004C7D75"/>
    <w:rsid w:val="004C7F68"/>
    <w:rsid w:val="004D0BCA"/>
    <w:rsid w:val="004D1365"/>
    <w:rsid w:val="004D2219"/>
    <w:rsid w:val="004D42D4"/>
    <w:rsid w:val="004D43DE"/>
    <w:rsid w:val="004D57A0"/>
    <w:rsid w:val="004D65DB"/>
    <w:rsid w:val="004D6C55"/>
    <w:rsid w:val="004D6D24"/>
    <w:rsid w:val="004D6EA5"/>
    <w:rsid w:val="004E09C0"/>
    <w:rsid w:val="004E1EF0"/>
    <w:rsid w:val="004E3427"/>
    <w:rsid w:val="004E3D04"/>
    <w:rsid w:val="004E44F6"/>
    <w:rsid w:val="004E45FC"/>
    <w:rsid w:val="004E61AC"/>
    <w:rsid w:val="004E7197"/>
    <w:rsid w:val="004E7941"/>
    <w:rsid w:val="004F0F1C"/>
    <w:rsid w:val="004F113A"/>
    <w:rsid w:val="004F2488"/>
    <w:rsid w:val="004F2FB8"/>
    <w:rsid w:val="004F3D35"/>
    <w:rsid w:val="004F450E"/>
    <w:rsid w:val="004F7423"/>
    <w:rsid w:val="00500FD0"/>
    <w:rsid w:val="00501B46"/>
    <w:rsid w:val="00502C50"/>
    <w:rsid w:val="005031E0"/>
    <w:rsid w:val="00503393"/>
    <w:rsid w:val="00506F8E"/>
    <w:rsid w:val="00507A7C"/>
    <w:rsid w:val="00510CFA"/>
    <w:rsid w:val="0051117B"/>
    <w:rsid w:val="0051233C"/>
    <w:rsid w:val="00515F22"/>
    <w:rsid w:val="00516C29"/>
    <w:rsid w:val="00517EC0"/>
    <w:rsid w:val="00523530"/>
    <w:rsid w:val="00525EEF"/>
    <w:rsid w:val="0052676A"/>
    <w:rsid w:val="00527321"/>
    <w:rsid w:val="005277E2"/>
    <w:rsid w:val="00527A29"/>
    <w:rsid w:val="00532099"/>
    <w:rsid w:val="00532A3B"/>
    <w:rsid w:val="00533518"/>
    <w:rsid w:val="00535670"/>
    <w:rsid w:val="00536E68"/>
    <w:rsid w:val="005403EE"/>
    <w:rsid w:val="00540865"/>
    <w:rsid w:val="00542C3F"/>
    <w:rsid w:val="005441A2"/>
    <w:rsid w:val="00545A6E"/>
    <w:rsid w:val="0054665D"/>
    <w:rsid w:val="00547B2C"/>
    <w:rsid w:val="00551B6C"/>
    <w:rsid w:val="0055259F"/>
    <w:rsid w:val="0055290B"/>
    <w:rsid w:val="00552C13"/>
    <w:rsid w:val="005532F2"/>
    <w:rsid w:val="005535E0"/>
    <w:rsid w:val="005548EA"/>
    <w:rsid w:val="005625E5"/>
    <w:rsid w:val="00562E8D"/>
    <w:rsid w:val="00562FD8"/>
    <w:rsid w:val="0056386F"/>
    <w:rsid w:val="0056418D"/>
    <w:rsid w:val="00564AFA"/>
    <w:rsid w:val="005652E3"/>
    <w:rsid w:val="00566320"/>
    <w:rsid w:val="0056686F"/>
    <w:rsid w:val="00566D8F"/>
    <w:rsid w:val="005719BA"/>
    <w:rsid w:val="005724BC"/>
    <w:rsid w:val="00575D91"/>
    <w:rsid w:val="005762B7"/>
    <w:rsid w:val="005765A0"/>
    <w:rsid w:val="00576D2D"/>
    <w:rsid w:val="00576D65"/>
    <w:rsid w:val="00577280"/>
    <w:rsid w:val="00577996"/>
    <w:rsid w:val="00577F3A"/>
    <w:rsid w:val="0058258B"/>
    <w:rsid w:val="0058599A"/>
    <w:rsid w:val="00585DFF"/>
    <w:rsid w:val="005864B5"/>
    <w:rsid w:val="005902A6"/>
    <w:rsid w:val="00590FAC"/>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D02CA"/>
    <w:rsid w:val="005D2593"/>
    <w:rsid w:val="005D2B7B"/>
    <w:rsid w:val="005D3FC6"/>
    <w:rsid w:val="005D40D8"/>
    <w:rsid w:val="005D4893"/>
    <w:rsid w:val="005D6B95"/>
    <w:rsid w:val="005D776D"/>
    <w:rsid w:val="005E0171"/>
    <w:rsid w:val="005E1FC8"/>
    <w:rsid w:val="005E2AB3"/>
    <w:rsid w:val="005E3431"/>
    <w:rsid w:val="005E3C09"/>
    <w:rsid w:val="005E3E57"/>
    <w:rsid w:val="005E576A"/>
    <w:rsid w:val="005E76DE"/>
    <w:rsid w:val="005F39F4"/>
    <w:rsid w:val="005F4B29"/>
    <w:rsid w:val="005F5939"/>
    <w:rsid w:val="005F71CE"/>
    <w:rsid w:val="005F71E1"/>
    <w:rsid w:val="00600338"/>
    <w:rsid w:val="006028BE"/>
    <w:rsid w:val="00602DB3"/>
    <w:rsid w:val="006035EF"/>
    <w:rsid w:val="0060366F"/>
    <w:rsid w:val="006038B4"/>
    <w:rsid w:val="006050AA"/>
    <w:rsid w:val="00605137"/>
    <w:rsid w:val="00605B80"/>
    <w:rsid w:val="006078E0"/>
    <w:rsid w:val="00607A8B"/>
    <w:rsid w:val="006115D8"/>
    <w:rsid w:val="00611E9A"/>
    <w:rsid w:val="00612A0D"/>
    <w:rsid w:val="00612DF7"/>
    <w:rsid w:val="00613C0A"/>
    <w:rsid w:val="00615C49"/>
    <w:rsid w:val="0061622D"/>
    <w:rsid w:val="00622EF6"/>
    <w:rsid w:val="006272DA"/>
    <w:rsid w:val="00627675"/>
    <w:rsid w:val="00627DA7"/>
    <w:rsid w:val="0063024C"/>
    <w:rsid w:val="00632561"/>
    <w:rsid w:val="00633FDA"/>
    <w:rsid w:val="0063424F"/>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E25"/>
    <w:rsid w:val="00654086"/>
    <w:rsid w:val="0065449E"/>
    <w:rsid w:val="00654DA2"/>
    <w:rsid w:val="00655DFB"/>
    <w:rsid w:val="00655E0F"/>
    <w:rsid w:val="0065640E"/>
    <w:rsid w:val="006576FB"/>
    <w:rsid w:val="006577DC"/>
    <w:rsid w:val="00660AE5"/>
    <w:rsid w:val="00660FCE"/>
    <w:rsid w:val="006613AE"/>
    <w:rsid w:val="006613B6"/>
    <w:rsid w:val="00662234"/>
    <w:rsid w:val="0066258B"/>
    <w:rsid w:val="00663BC6"/>
    <w:rsid w:val="00663EEE"/>
    <w:rsid w:val="00663EF8"/>
    <w:rsid w:val="00664A58"/>
    <w:rsid w:val="00664B54"/>
    <w:rsid w:val="006655CC"/>
    <w:rsid w:val="00665CC5"/>
    <w:rsid w:val="006669DF"/>
    <w:rsid w:val="006673EE"/>
    <w:rsid w:val="006702DE"/>
    <w:rsid w:val="006714E3"/>
    <w:rsid w:val="006714FC"/>
    <w:rsid w:val="006719B5"/>
    <w:rsid w:val="006732C1"/>
    <w:rsid w:val="006747D9"/>
    <w:rsid w:val="00674BD8"/>
    <w:rsid w:val="00675996"/>
    <w:rsid w:val="006768EA"/>
    <w:rsid w:val="006774FF"/>
    <w:rsid w:val="006800F9"/>
    <w:rsid w:val="00681066"/>
    <w:rsid w:val="006815A7"/>
    <w:rsid w:val="006820BB"/>
    <w:rsid w:val="0068363F"/>
    <w:rsid w:val="00683DCE"/>
    <w:rsid w:val="00683F6C"/>
    <w:rsid w:val="00685328"/>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CE8"/>
    <w:rsid w:val="006C6C56"/>
    <w:rsid w:val="006C6F05"/>
    <w:rsid w:val="006C758D"/>
    <w:rsid w:val="006C7848"/>
    <w:rsid w:val="006C7911"/>
    <w:rsid w:val="006D0336"/>
    <w:rsid w:val="006D43DE"/>
    <w:rsid w:val="006D4C3B"/>
    <w:rsid w:val="006E0300"/>
    <w:rsid w:val="006E14EA"/>
    <w:rsid w:val="006E2A89"/>
    <w:rsid w:val="006E2E4F"/>
    <w:rsid w:val="006E364A"/>
    <w:rsid w:val="006E3975"/>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146B"/>
    <w:rsid w:val="0070372D"/>
    <w:rsid w:val="007045CA"/>
    <w:rsid w:val="007052DE"/>
    <w:rsid w:val="0070658D"/>
    <w:rsid w:val="0070752E"/>
    <w:rsid w:val="00707711"/>
    <w:rsid w:val="00707BD8"/>
    <w:rsid w:val="007100EC"/>
    <w:rsid w:val="007114EA"/>
    <w:rsid w:val="0071201E"/>
    <w:rsid w:val="00712787"/>
    <w:rsid w:val="00715235"/>
    <w:rsid w:val="0071554A"/>
    <w:rsid w:val="0071603E"/>
    <w:rsid w:val="0071618D"/>
    <w:rsid w:val="00721AE7"/>
    <w:rsid w:val="00722356"/>
    <w:rsid w:val="007226AB"/>
    <w:rsid w:val="00722D87"/>
    <w:rsid w:val="00724C5B"/>
    <w:rsid w:val="00726115"/>
    <w:rsid w:val="00727A76"/>
    <w:rsid w:val="00727B74"/>
    <w:rsid w:val="00731685"/>
    <w:rsid w:val="007337FF"/>
    <w:rsid w:val="00733877"/>
    <w:rsid w:val="007362B2"/>
    <w:rsid w:val="00736FAA"/>
    <w:rsid w:val="0073722E"/>
    <w:rsid w:val="007410E2"/>
    <w:rsid w:val="007410FD"/>
    <w:rsid w:val="00741B6F"/>
    <w:rsid w:val="00742DBF"/>
    <w:rsid w:val="007430AA"/>
    <w:rsid w:val="00744409"/>
    <w:rsid w:val="007453DD"/>
    <w:rsid w:val="00750264"/>
    <w:rsid w:val="00750A4E"/>
    <w:rsid w:val="00750D9F"/>
    <w:rsid w:val="007510A0"/>
    <w:rsid w:val="00751113"/>
    <w:rsid w:val="0075153F"/>
    <w:rsid w:val="007558B9"/>
    <w:rsid w:val="00756E0E"/>
    <w:rsid w:val="007575CB"/>
    <w:rsid w:val="00760B95"/>
    <w:rsid w:val="00761E3E"/>
    <w:rsid w:val="00762125"/>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0E8B"/>
    <w:rsid w:val="007921D8"/>
    <w:rsid w:val="00792545"/>
    <w:rsid w:val="0079259F"/>
    <w:rsid w:val="007928AD"/>
    <w:rsid w:val="007931C7"/>
    <w:rsid w:val="00793D8A"/>
    <w:rsid w:val="00794854"/>
    <w:rsid w:val="00796CCA"/>
    <w:rsid w:val="00797A7F"/>
    <w:rsid w:val="00797C6E"/>
    <w:rsid w:val="007A0EAC"/>
    <w:rsid w:val="007A10CC"/>
    <w:rsid w:val="007A1501"/>
    <w:rsid w:val="007A1A65"/>
    <w:rsid w:val="007A415B"/>
    <w:rsid w:val="007A570D"/>
    <w:rsid w:val="007A58DC"/>
    <w:rsid w:val="007A62BC"/>
    <w:rsid w:val="007A647F"/>
    <w:rsid w:val="007A69A4"/>
    <w:rsid w:val="007A6FF9"/>
    <w:rsid w:val="007A70FB"/>
    <w:rsid w:val="007A7259"/>
    <w:rsid w:val="007A7D75"/>
    <w:rsid w:val="007B0032"/>
    <w:rsid w:val="007B062A"/>
    <w:rsid w:val="007B0C72"/>
    <w:rsid w:val="007B105C"/>
    <w:rsid w:val="007B120F"/>
    <w:rsid w:val="007B2364"/>
    <w:rsid w:val="007B2BCD"/>
    <w:rsid w:val="007B2E7E"/>
    <w:rsid w:val="007B3044"/>
    <w:rsid w:val="007B439B"/>
    <w:rsid w:val="007B64AE"/>
    <w:rsid w:val="007B69F6"/>
    <w:rsid w:val="007B7F6C"/>
    <w:rsid w:val="007C045C"/>
    <w:rsid w:val="007C1DF5"/>
    <w:rsid w:val="007C40A3"/>
    <w:rsid w:val="007C48D5"/>
    <w:rsid w:val="007C4A0B"/>
    <w:rsid w:val="007C648C"/>
    <w:rsid w:val="007C742A"/>
    <w:rsid w:val="007D0916"/>
    <w:rsid w:val="007D1ED5"/>
    <w:rsid w:val="007D22AF"/>
    <w:rsid w:val="007D46E7"/>
    <w:rsid w:val="007D55FD"/>
    <w:rsid w:val="007D593B"/>
    <w:rsid w:val="007D5EF8"/>
    <w:rsid w:val="007D60B0"/>
    <w:rsid w:val="007D678C"/>
    <w:rsid w:val="007E11C5"/>
    <w:rsid w:val="007E177A"/>
    <w:rsid w:val="007E1F4D"/>
    <w:rsid w:val="007E20B1"/>
    <w:rsid w:val="007E2F49"/>
    <w:rsid w:val="007E3AEE"/>
    <w:rsid w:val="007E4B76"/>
    <w:rsid w:val="007E59AB"/>
    <w:rsid w:val="007E6354"/>
    <w:rsid w:val="007E6552"/>
    <w:rsid w:val="007F1885"/>
    <w:rsid w:val="007F2858"/>
    <w:rsid w:val="007F4EF6"/>
    <w:rsid w:val="007F5D9A"/>
    <w:rsid w:val="007F5F08"/>
    <w:rsid w:val="007F74C4"/>
    <w:rsid w:val="007F7673"/>
    <w:rsid w:val="007FC290"/>
    <w:rsid w:val="008028F8"/>
    <w:rsid w:val="00803851"/>
    <w:rsid w:val="00804521"/>
    <w:rsid w:val="008065AE"/>
    <w:rsid w:val="00806AD8"/>
    <w:rsid w:val="008072AF"/>
    <w:rsid w:val="00807324"/>
    <w:rsid w:val="00810005"/>
    <w:rsid w:val="00811387"/>
    <w:rsid w:val="00812D78"/>
    <w:rsid w:val="00812DB8"/>
    <w:rsid w:val="00812E5C"/>
    <w:rsid w:val="00814FCD"/>
    <w:rsid w:val="00816657"/>
    <w:rsid w:val="00816CD4"/>
    <w:rsid w:val="00820449"/>
    <w:rsid w:val="00820ED7"/>
    <w:rsid w:val="008211E7"/>
    <w:rsid w:val="00821523"/>
    <w:rsid w:val="00821CB9"/>
    <w:rsid w:val="00822D77"/>
    <w:rsid w:val="008233B8"/>
    <w:rsid w:val="00824565"/>
    <w:rsid w:val="0082471F"/>
    <w:rsid w:val="00825843"/>
    <w:rsid w:val="00826039"/>
    <w:rsid w:val="0082654F"/>
    <w:rsid w:val="00831279"/>
    <w:rsid w:val="00831691"/>
    <w:rsid w:val="00831A6C"/>
    <w:rsid w:val="00832A01"/>
    <w:rsid w:val="00833181"/>
    <w:rsid w:val="00833D1D"/>
    <w:rsid w:val="008342F8"/>
    <w:rsid w:val="00834D71"/>
    <w:rsid w:val="008351AC"/>
    <w:rsid w:val="008353AC"/>
    <w:rsid w:val="00835EAC"/>
    <w:rsid w:val="00836924"/>
    <w:rsid w:val="00837452"/>
    <w:rsid w:val="00837C92"/>
    <w:rsid w:val="00841AF2"/>
    <w:rsid w:val="00843B0C"/>
    <w:rsid w:val="0084528E"/>
    <w:rsid w:val="00845587"/>
    <w:rsid w:val="00845AF3"/>
    <w:rsid w:val="0085016F"/>
    <w:rsid w:val="0085264D"/>
    <w:rsid w:val="00853B31"/>
    <w:rsid w:val="008545C3"/>
    <w:rsid w:val="00854834"/>
    <w:rsid w:val="008562C9"/>
    <w:rsid w:val="008566CC"/>
    <w:rsid w:val="00857092"/>
    <w:rsid w:val="0085741B"/>
    <w:rsid w:val="00861410"/>
    <w:rsid w:val="00861DE0"/>
    <w:rsid w:val="00863587"/>
    <w:rsid w:val="00863B25"/>
    <w:rsid w:val="00864FD7"/>
    <w:rsid w:val="00865A33"/>
    <w:rsid w:val="00867937"/>
    <w:rsid w:val="00867A7D"/>
    <w:rsid w:val="008702B4"/>
    <w:rsid w:val="008705FF"/>
    <w:rsid w:val="00871B28"/>
    <w:rsid w:val="00872D46"/>
    <w:rsid w:val="008731B4"/>
    <w:rsid w:val="0087664C"/>
    <w:rsid w:val="008770E3"/>
    <w:rsid w:val="00881FD3"/>
    <w:rsid w:val="008833F7"/>
    <w:rsid w:val="008834E7"/>
    <w:rsid w:val="00883D4A"/>
    <w:rsid w:val="00886513"/>
    <w:rsid w:val="00886840"/>
    <w:rsid w:val="00896362"/>
    <w:rsid w:val="00896414"/>
    <w:rsid w:val="00896BDA"/>
    <w:rsid w:val="00896D26"/>
    <w:rsid w:val="00897817"/>
    <w:rsid w:val="008A0E5D"/>
    <w:rsid w:val="008A15B9"/>
    <w:rsid w:val="008A1AE2"/>
    <w:rsid w:val="008A29D3"/>
    <w:rsid w:val="008A2B49"/>
    <w:rsid w:val="008A4668"/>
    <w:rsid w:val="008A5723"/>
    <w:rsid w:val="008A5AD5"/>
    <w:rsid w:val="008A646A"/>
    <w:rsid w:val="008A6A58"/>
    <w:rsid w:val="008A7B3E"/>
    <w:rsid w:val="008B0770"/>
    <w:rsid w:val="008B0AA9"/>
    <w:rsid w:val="008B0CD5"/>
    <w:rsid w:val="008B11C0"/>
    <w:rsid w:val="008B25AC"/>
    <w:rsid w:val="008B26CD"/>
    <w:rsid w:val="008B3A5F"/>
    <w:rsid w:val="008B3B4F"/>
    <w:rsid w:val="008B3B98"/>
    <w:rsid w:val="008B48D5"/>
    <w:rsid w:val="008B697B"/>
    <w:rsid w:val="008B6E54"/>
    <w:rsid w:val="008C07CC"/>
    <w:rsid w:val="008C1B9D"/>
    <w:rsid w:val="008C2118"/>
    <w:rsid w:val="008C2287"/>
    <w:rsid w:val="008C2721"/>
    <w:rsid w:val="008C2CA0"/>
    <w:rsid w:val="008C2CC9"/>
    <w:rsid w:val="008C3161"/>
    <w:rsid w:val="008C3677"/>
    <w:rsid w:val="008C4861"/>
    <w:rsid w:val="008C5148"/>
    <w:rsid w:val="008C59C9"/>
    <w:rsid w:val="008C5C95"/>
    <w:rsid w:val="008C66B9"/>
    <w:rsid w:val="008D0513"/>
    <w:rsid w:val="008D088F"/>
    <w:rsid w:val="008D2155"/>
    <w:rsid w:val="008D2BDE"/>
    <w:rsid w:val="008D349F"/>
    <w:rsid w:val="008D3603"/>
    <w:rsid w:val="008D40C0"/>
    <w:rsid w:val="008D743B"/>
    <w:rsid w:val="008D77CC"/>
    <w:rsid w:val="008E0C67"/>
    <w:rsid w:val="008E478A"/>
    <w:rsid w:val="008E5543"/>
    <w:rsid w:val="008E5866"/>
    <w:rsid w:val="008E708E"/>
    <w:rsid w:val="008E7CAD"/>
    <w:rsid w:val="008F1D26"/>
    <w:rsid w:val="008F3F2A"/>
    <w:rsid w:val="008F3FFE"/>
    <w:rsid w:val="008F433E"/>
    <w:rsid w:val="008F51D5"/>
    <w:rsid w:val="008F77AD"/>
    <w:rsid w:val="009008FB"/>
    <w:rsid w:val="00900EE5"/>
    <w:rsid w:val="00901192"/>
    <w:rsid w:val="00903043"/>
    <w:rsid w:val="00904B26"/>
    <w:rsid w:val="00904D55"/>
    <w:rsid w:val="009060DB"/>
    <w:rsid w:val="009070F2"/>
    <w:rsid w:val="00907312"/>
    <w:rsid w:val="0090742D"/>
    <w:rsid w:val="00910F53"/>
    <w:rsid w:val="00912B9A"/>
    <w:rsid w:val="0091351F"/>
    <w:rsid w:val="00913692"/>
    <w:rsid w:val="00914074"/>
    <w:rsid w:val="00915441"/>
    <w:rsid w:val="00917B72"/>
    <w:rsid w:val="009201FA"/>
    <w:rsid w:val="0092229C"/>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494"/>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6963"/>
    <w:rsid w:val="00956CB7"/>
    <w:rsid w:val="009608BA"/>
    <w:rsid w:val="00960EC0"/>
    <w:rsid w:val="0096120D"/>
    <w:rsid w:val="00964C44"/>
    <w:rsid w:val="00966970"/>
    <w:rsid w:val="00967855"/>
    <w:rsid w:val="00967FD5"/>
    <w:rsid w:val="0097148B"/>
    <w:rsid w:val="00973882"/>
    <w:rsid w:val="0097398E"/>
    <w:rsid w:val="009747E1"/>
    <w:rsid w:val="00975BB1"/>
    <w:rsid w:val="00976549"/>
    <w:rsid w:val="00976666"/>
    <w:rsid w:val="009769FD"/>
    <w:rsid w:val="00976AA7"/>
    <w:rsid w:val="00980378"/>
    <w:rsid w:val="00980678"/>
    <w:rsid w:val="00981C1A"/>
    <w:rsid w:val="00981C62"/>
    <w:rsid w:val="00981CC6"/>
    <w:rsid w:val="0098330A"/>
    <w:rsid w:val="00984933"/>
    <w:rsid w:val="009871A9"/>
    <w:rsid w:val="00987614"/>
    <w:rsid w:val="00987AE0"/>
    <w:rsid w:val="00987B7B"/>
    <w:rsid w:val="00987E02"/>
    <w:rsid w:val="00990317"/>
    <w:rsid w:val="009903E6"/>
    <w:rsid w:val="00990B4E"/>
    <w:rsid w:val="00990C19"/>
    <w:rsid w:val="00992AA5"/>
    <w:rsid w:val="00994B40"/>
    <w:rsid w:val="00994BD7"/>
    <w:rsid w:val="009968EB"/>
    <w:rsid w:val="009A0623"/>
    <w:rsid w:val="009A41EE"/>
    <w:rsid w:val="009A4452"/>
    <w:rsid w:val="009A4470"/>
    <w:rsid w:val="009A45C3"/>
    <w:rsid w:val="009A519C"/>
    <w:rsid w:val="009A628E"/>
    <w:rsid w:val="009A6967"/>
    <w:rsid w:val="009A7CAE"/>
    <w:rsid w:val="009B12BF"/>
    <w:rsid w:val="009B5A12"/>
    <w:rsid w:val="009C05CF"/>
    <w:rsid w:val="009C05F1"/>
    <w:rsid w:val="009C0D1C"/>
    <w:rsid w:val="009C328D"/>
    <w:rsid w:val="009C3840"/>
    <w:rsid w:val="009C3D3E"/>
    <w:rsid w:val="009C4351"/>
    <w:rsid w:val="009C58AB"/>
    <w:rsid w:val="009C58CA"/>
    <w:rsid w:val="009C6794"/>
    <w:rsid w:val="009C67B4"/>
    <w:rsid w:val="009C6B0A"/>
    <w:rsid w:val="009D0952"/>
    <w:rsid w:val="009D0C65"/>
    <w:rsid w:val="009D16D8"/>
    <w:rsid w:val="009D22F9"/>
    <w:rsid w:val="009D40A1"/>
    <w:rsid w:val="009D599E"/>
    <w:rsid w:val="009D5DE7"/>
    <w:rsid w:val="009D6FBF"/>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146"/>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5198"/>
    <w:rsid w:val="00A2555A"/>
    <w:rsid w:val="00A25C7D"/>
    <w:rsid w:val="00A26562"/>
    <w:rsid w:val="00A26880"/>
    <w:rsid w:val="00A26F51"/>
    <w:rsid w:val="00A26F56"/>
    <w:rsid w:val="00A27C8F"/>
    <w:rsid w:val="00A30888"/>
    <w:rsid w:val="00A31DB6"/>
    <w:rsid w:val="00A32041"/>
    <w:rsid w:val="00A3210F"/>
    <w:rsid w:val="00A330AF"/>
    <w:rsid w:val="00A34E10"/>
    <w:rsid w:val="00A35416"/>
    <w:rsid w:val="00A3552E"/>
    <w:rsid w:val="00A35EBF"/>
    <w:rsid w:val="00A36538"/>
    <w:rsid w:val="00A36CDE"/>
    <w:rsid w:val="00A37D29"/>
    <w:rsid w:val="00A4097E"/>
    <w:rsid w:val="00A40AF4"/>
    <w:rsid w:val="00A40D7C"/>
    <w:rsid w:val="00A40F31"/>
    <w:rsid w:val="00A41BA8"/>
    <w:rsid w:val="00A46598"/>
    <w:rsid w:val="00A46763"/>
    <w:rsid w:val="00A46F87"/>
    <w:rsid w:val="00A500F3"/>
    <w:rsid w:val="00A50E35"/>
    <w:rsid w:val="00A50FF2"/>
    <w:rsid w:val="00A51027"/>
    <w:rsid w:val="00A51B55"/>
    <w:rsid w:val="00A53475"/>
    <w:rsid w:val="00A536F6"/>
    <w:rsid w:val="00A53A05"/>
    <w:rsid w:val="00A54830"/>
    <w:rsid w:val="00A551D4"/>
    <w:rsid w:val="00A56512"/>
    <w:rsid w:val="00A615E0"/>
    <w:rsid w:val="00A63077"/>
    <w:rsid w:val="00A6356F"/>
    <w:rsid w:val="00A64DA8"/>
    <w:rsid w:val="00A70AED"/>
    <w:rsid w:val="00A71566"/>
    <w:rsid w:val="00A72787"/>
    <w:rsid w:val="00A73FA3"/>
    <w:rsid w:val="00A80065"/>
    <w:rsid w:val="00A804F2"/>
    <w:rsid w:val="00A80988"/>
    <w:rsid w:val="00A81246"/>
    <w:rsid w:val="00A81FC2"/>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061"/>
    <w:rsid w:val="00AA1797"/>
    <w:rsid w:val="00AA21FB"/>
    <w:rsid w:val="00AA35C5"/>
    <w:rsid w:val="00AA42DB"/>
    <w:rsid w:val="00AA48D2"/>
    <w:rsid w:val="00AA5D71"/>
    <w:rsid w:val="00AA5D95"/>
    <w:rsid w:val="00AA5F0E"/>
    <w:rsid w:val="00AA5FFE"/>
    <w:rsid w:val="00AA6ED9"/>
    <w:rsid w:val="00AB001F"/>
    <w:rsid w:val="00AB0529"/>
    <w:rsid w:val="00AB22A2"/>
    <w:rsid w:val="00AB2702"/>
    <w:rsid w:val="00AB3E1E"/>
    <w:rsid w:val="00AB52F5"/>
    <w:rsid w:val="00AC2F4B"/>
    <w:rsid w:val="00AC41B3"/>
    <w:rsid w:val="00AC66DF"/>
    <w:rsid w:val="00AC76FD"/>
    <w:rsid w:val="00AD075A"/>
    <w:rsid w:val="00AD14B3"/>
    <w:rsid w:val="00AD1D99"/>
    <w:rsid w:val="00AD38C4"/>
    <w:rsid w:val="00AD3CFE"/>
    <w:rsid w:val="00AD4D8B"/>
    <w:rsid w:val="00AD74B3"/>
    <w:rsid w:val="00AE085E"/>
    <w:rsid w:val="00AE24F1"/>
    <w:rsid w:val="00AE3543"/>
    <w:rsid w:val="00AE48A0"/>
    <w:rsid w:val="00AE4996"/>
    <w:rsid w:val="00AE609E"/>
    <w:rsid w:val="00AE691F"/>
    <w:rsid w:val="00AE6EB3"/>
    <w:rsid w:val="00AE6FC4"/>
    <w:rsid w:val="00AF10D3"/>
    <w:rsid w:val="00AF16EB"/>
    <w:rsid w:val="00AF1EA1"/>
    <w:rsid w:val="00AF205B"/>
    <w:rsid w:val="00AF40F3"/>
    <w:rsid w:val="00AF4BBA"/>
    <w:rsid w:val="00AF6F8A"/>
    <w:rsid w:val="00AF7CCC"/>
    <w:rsid w:val="00B01225"/>
    <w:rsid w:val="00B043B1"/>
    <w:rsid w:val="00B04AEB"/>
    <w:rsid w:val="00B05535"/>
    <w:rsid w:val="00B06011"/>
    <w:rsid w:val="00B068BE"/>
    <w:rsid w:val="00B06EA3"/>
    <w:rsid w:val="00B07657"/>
    <w:rsid w:val="00B07F47"/>
    <w:rsid w:val="00B1076A"/>
    <w:rsid w:val="00B10964"/>
    <w:rsid w:val="00B147F5"/>
    <w:rsid w:val="00B148A9"/>
    <w:rsid w:val="00B149A3"/>
    <w:rsid w:val="00B16161"/>
    <w:rsid w:val="00B17576"/>
    <w:rsid w:val="00B17792"/>
    <w:rsid w:val="00B22B18"/>
    <w:rsid w:val="00B22E42"/>
    <w:rsid w:val="00B23AB1"/>
    <w:rsid w:val="00B25096"/>
    <w:rsid w:val="00B25A23"/>
    <w:rsid w:val="00B26281"/>
    <w:rsid w:val="00B266FE"/>
    <w:rsid w:val="00B270FA"/>
    <w:rsid w:val="00B300D6"/>
    <w:rsid w:val="00B30850"/>
    <w:rsid w:val="00B31BCB"/>
    <w:rsid w:val="00B331D2"/>
    <w:rsid w:val="00B33583"/>
    <w:rsid w:val="00B35C36"/>
    <w:rsid w:val="00B40083"/>
    <w:rsid w:val="00B40262"/>
    <w:rsid w:val="00B4155D"/>
    <w:rsid w:val="00B420B6"/>
    <w:rsid w:val="00B43C09"/>
    <w:rsid w:val="00B45586"/>
    <w:rsid w:val="00B457A8"/>
    <w:rsid w:val="00B45BEC"/>
    <w:rsid w:val="00B46DE0"/>
    <w:rsid w:val="00B477D8"/>
    <w:rsid w:val="00B51ECF"/>
    <w:rsid w:val="00B53267"/>
    <w:rsid w:val="00B568D6"/>
    <w:rsid w:val="00B56BF2"/>
    <w:rsid w:val="00B5723B"/>
    <w:rsid w:val="00B606C6"/>
    <w:rsid w:val="00B6121C"/>
    <w:rsid w:val="00B616A7"/>
    <w:rsid w:val="00B617DC"/>
    <w:rsid w:val="00B61E27"/>
    <w:rsid w:val="00B62575"/>
    <w:rsid w:val="00B62C4F"/>
    <w:rsid w:val="00B654FB"/>
    <w:rsid w:val="00B66F2A"/>
    <w:rsid w:val="00B673D3"/>
    <w:rsid w:val="00B70636"/>
    <w:rsid w:val="00B70ABC"/>
    <w:rsid w:val="00B70D34"/>
    <w:rsid w:val="00B7249C"/>
    <w:rsid w:val="00B736FC"/>
    <w:rsid w:val="00B73A73"/>
    <w:rsid w:val="00B7483B"/>
    <w:rsid w:val="00B8021C"/>
    <w:rsid w:val="00B80D33"/>
    <w:rsid w:val="00B81328"/>
    <w:rsid w:val="00B81389"/>
    <w:rsid w:val="00B81FA4"/>
    <w:rsid w:val="00B825B0"/>
    <w:rsid w:val="00B82A39"/>
    <w:rsid w:val="00B836D1"/>
    <w:rsid w:val="00B8374A"/>
    <w:rsid w:val="00B83A00"/>
    <w:rsid w:val="00B85944"/>
    <w:rsid w:val="00B90499"/>
    <w:rsid w:val="00B938B9"/>
    <w:rsid w:val="00B960E8"/>
    <w:rsid w:val="00BA00AE"/>
    <w:rsid w:val="00BA2004"/>
    <w:rsid w:val="00BA3F35"/>
    <w:rsid w:val="00BA4244"/>
    <w:rsid w:val="00BA5407"/>
    <w:rsid w:val="00BA625A"/>
    <w:rsid w:val="00BA6AEC"/>
    <w:rsid w:val="00BA742C"/>
    <w:rsid w:val="00BB07AA"/>
    <w:rsid w:val="00BB08C9"/>
    <w:rsid w:val="00BB1B0F"/>
    <w:rsid w:val="00BB2B2F"/>
    <w:rsid w:val="00BB4C13"/>
    <w:rsid w:val="00BB5A8D"/>
    <w:rsid w:val="00BB5D07"/>
    <w:rsid w:val="00BB6111"/>
    <w:rsid w:val="00BB66A1"/>
    <w:rsid w:val="00BC156C"/>
    <w:rsid w:val="00BC171E"/>
    <w:rsid w:val="00BC3D13"/>
    <w:rsid w:val="00BC5710"/>
    <w:rsid w:val="00BC65F5"/>
    <w:rsid w:val="00BC6C2A"/>
    <w:rsid w:val="00BC77A1"/>
    <w:rsid w:val="00BD0582"/>
    <w:rsid w:val="00BD0ACB"/>
    <w:rsid w:val="00BD19CD"/>
    <w:rsid w:val="00BD1F49"/>
    <w:rsid w:val="00BD2452"/>
    <w:rsid w:val="00BD2951"/>
    <w:rsid w:val="00BD2DBF"/>
    <w:rsid w:val="00BD339A"/>
    <w:rsid w:val="00BD3698"/>
    <w:rsid w:val="00BD4481"/>
    <w:rsid w:val="00BD7C05"/>
    <w:rsid w:val="00BE2318"/>
    <w:rsid w:val="00BE327F"/>
    <w:rsid w:val="00BE3441"/>
    <w:rsid w:val="00BE34A2"/>
    <w:rsid w:val="00BE3BF1"/>
    <w:rsid w:val="00BE3C57"/>
    <w:rsid w:val="00BE3FD6"/>
    <w:rsid w:val="00BE60C6"/>
    <w:rsid w:val="00BE7B08"/>
    <w:rsid w:val="00BF323C"/>
    <w:rsid w:val="00BF5F8E"/>
    <w:rsid w:val="00BF61F2"/>
    <w:rsid w:val="00BF69E6"/>
    <w:rsid w:val="00C017B3"/>
    <w:rsid w:val="00C030BA"/>
    <w:rsid w:val="00C03309"/>
    <w:rsid w:val="00C036A4"/>
    <w:rsid w:val="00C040B6"/>
    <w:rsid w:val="00C04C9A"/>
    <w:rsid w:val="00C0537D"/>
    <w:rsid w:val="00C0552C"/>
    <w:rsid w:val="00C06658"/>
    <w:rsid w:val="00C106AC"/>
    <w:rsid w:val="00C108D4"/>
    <w:rsid w:val="00C10FC2"/>
    <w:rsid w:val="00C11E4F"/>
    <w:rsid w:val="00C1233C"/>
    <w:rsid w:val="00C13B64"/>
    <w:rsid w:val="00C14D77"/>
    <w:rsid w:val="00C158B7"/>
    <w:rsid w:val="00C16C82"/>
    <w:rsid w:val="00C1758B"/>
    <w:rsid w:val="00C22E37"/>
    <w:rsid w:val="00C24807"/>
    <w:rsid w:val="00C266FA"/>
    <w:rsid w:val="00C2718D"/>
    <w:rsid w:val="00C314AB"/>
    <w:rsid w:val="00C326DD"/>
    <w:rsid w:val="00C3313D"/>
    <w:rsid w:val="00C35D1D"/>
    <w:rsid w:val="00C361BD"/>
    <w:rsid w:val="00C365D6"/>
    <w:rsid w:val="00C4033E"/>
    <w:rsid w:val="00C40555"/>
    <w:rsid w:val="00C407A3"/>
    <w:rsid w:val="00C407D3"/>
    <w:rsid w:val="00C40883"/>
    <w:rsid w:val="00C42399"/>
    <w:rsid w:val="00C428CD"/>
    <w:rsid w:val="00C4417F"/>
    <w:rsid w:val="00C4440D"/>
    <w:rsid w:val="00C44912"/>
    <w:rsid w:val="00C45E64"/>
    <w:rsid w:val="00C462B1"/>
    <w:rsid w:val="00C46460"/>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476"/>
    <w:rsid w:val="00C645EE"/>
    <w:rsid w:val="00C654D7"/>
    <w:rsid w:val="00C659E8"/>
    <w:rsid w:val="00C65BE6"/>
    <w:rsid w:val="00C661D7"/>
    <w:rsid w:val="00C664DE"/>
    <w:rsid w:val="00C66735"/>
    <w:rsid w:val="00C6767E"/>
    <w:rsid w:val="00C71E84"/>
    <w:rsid w:val="00C72E70"/>
    <w:rsid w:val="00C73375"/>
    <w:rsid w:val="00C7585D"/>
    <w:rsid w:val="00C75CBE"/>
    <w:rsid w:val="00C776FA"/>
    <w:rsid w:val="00C80182"/>
    <w:rsid w:val="00C8058A"/>
    <w:rsid w:val="00C81F01"/>
    <w:rsid w:val="00C85E82"/>
    <w:rsid w:val="00C86EA2"/>
    <w:rsid w:val="00C86FDC"/>
    <w:rsid w:val="00C87E8A"/>
    <w:rsid w:val="00C88F2B"/>
    <w:rsid w:val="00C9025F"/>
    <w:rsid w:val="00C9128F"/>
    <w:rsid w:val="00C92488"/>
    <w:rsid w:val="00C925EE"/>
    <w:rsid w:val="00C94D4E"/>
    <w:rsid w:val="00C95A07"/>
    <w:rsid w:val="00C95A14"/>
    <w:rsid w:val="00C962F0"/>
    <w:rsid w:val="00C97A0A"/>
    <w:rsid w:val="00CA0774"/>
    <w:rsid w:val="00CA0DB8"/>
    <w:rsid w:val="00CA0FF1"/>
    <w:rsid w:val="00CA1E20"/>
    <w:rsid w:val="00CA4C16"/>
    <w:rsid w:val="00CA4D6E"/>
    <w:rsid w:val="00CA5611"/>
    <w:rsid w:val="00CA5D6D"/>
    <w:rsid w:val="00CA5EC1"/>
    <w:rsid w:val="00CA6976"/>
    <w:rsid w:val="00CA6E45"/>
    <w:rsid w:val="00CA7EAC"/>
    <w:rsid w:val="00CB15E6"/>
    <w:rsid w:val="00CB1F4B"/>
    <w:rsid w:val="00CB3C31"/>
    <w:rsid w:val="00CC08E0"/>
    <w:rsid w:val="00CC0F02"/>
    <w:rsid w:val="00CC3AF4"/>
    <w:rsid w:val="00CC3EDE"/>
    <w:rsid w:val="00CC5C5E"/>
    <w:rsid w:val="00CC64EA"/>
    <w:rsid w:val="00CC76FC"/>
    <w:rsid w:val="00CD037F"/>
    <w:rsid w:val="00CD0F46"/>
    <w:rsid w:val="00CD1CF9"/>
    <w:rsid w:val="00CD21B1"/>
    <w:rsid w:val="00CD2D18"/>
    <w:rsid w:val="00CD3967"/>
    <w:rsid w:val="00CD72AC"/>
    <w:rsid w:val="00CD7685"/>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65A6"/>
    <w:rsid w:val="00D10725"/>
    <w:rsid w:val="00D10C2C"/>
    <w:rsid w:val="00D1182B"/>
    <w:rsid w:val="00D11C1F"/>
    <w:rsid w:val="00D126E1"/>
    <w:rsid w:val="00D13619"/>
    <w:rsid w:val="00D13AEC"/>
    <w:rsid w:val="00D14A02"/>
    <w:rsid w:val="00D15257"/>
    <w:rsid w:val="00D1562C"/>
    <w:rsid w:val="00D16B8A"/>
    <w:rsid w:val="00D17012"/>
    <w:rsid w:val="00D22163"/>
    <w:rsid w:val="00D233AA"/>
    <w:rsid w:val="00D25F25"/>
    <w:rsid w:val="00D27118"/>
    <w:rsid w:val="00D27D51"/>
    <w:rsid w:val="00D3003A"/>
    <w:rsid w:val="00D320AB"/>
    <w:rsid w:val="00D344B1"/>
    <w:rsid w:val="00D347CC"/>
    <w:rsid w:val="00D36027"/>
    <w:rsid w:val="00D36AE4"/>
    <w:rsid w:val="00D37DDD"/>
    <w:rsid w:val="00D400C3"/>
    <w:rsid w:val="00D404A5"/>
    <w:rsid w:val="00D40EE9"/>
    <w:rsid w:val="00D40F3E"/>
    <w:rsid w:val="00D41BEC"/>
    <w:rsid w:val="00D41E4B"/>
    <w:rsid w:val="00D41EBB"/>
    <w:rsid w:val="00D425BE"/>
    <w:rsid w:val="00D42EB3"/>
    <w:rsid w:val="00D4644C"/>
    <w:rsid w:val="00D470FD"/>
    <w:rsid w:val="00D47423"/>
    <w:rsid w:val="00D47AE7"/>
    <w:rsid w:val="00D5023D"/>
    <w:rsid w:val="00D51161"/>
    <w:rsid w:val="00D5148A"/>
    <w:rsid w:val="00D51B64"/>
    <w:rsid w:val="00D526DD"/>
    <w:rsid w:val="00D52933"/>
    <w:rsid w:val="00D53423"/>
    <w:rsid w:val="00D53CB5"/>
    <w:rsid w:val="00D542AF"/>
    <w:rsid w:val="00D54652"/>
    <w:rsid w:val="00D56850"/>
    <w:rsid w:val="00D606AC"/>
    <w:rsid w:val="00D60CF5"/>
    <w:rsid w:val="00D60F8D"/>
    <w:rsid w:val="00D61326"/>
    <w:rsid w:val="00D6155E"/>
    <w:rsid w:val="00D62308"/>
    <w:rsid w:val="00D62FD3"/>
    <w:rsid w:val="00D65D34"/>
    <w:rsid w:val="00D65FA2"/>
    <w:rsid w:val="00D67B93"/>
    <w:rsid w:val="00D731D7"/>
    <w:rsid w:val="00D7364C"/>
    <w:rsid w:val="00D749D0"/>
    <w:rsid w:val="00D74F61"/>
    <w:rsid w:val="00D75966"/>
    <w:rsid w:val="00D75C01"/>
    <w:rsid w:val="00D75D08"/>
    <w:rsid w:val="00D77944"/>
    <w:rsid w:val="00D80A24"/>
    <w:rsid w:val="00D81193"/>
    <w:rsid w:val="00D8159C"/>
    <w:rsid w:val="00D818CE"/>
    <w:rsid w:val="00D83018"/>
    <w:rsid w:val="00D8326D"/>
    <w:rsid w:val="00D84BCB"/>
    <w:rsid w:val="00D84BDC"/>
    <w:rsid w:val="00D868A8"/>
    <w:rsid w:val="00D86FD6"/>
    <w:rsid w:val="00D8752B"/>
    <w:rsid w:val="00D90108"/>
    <w:rsid w:val="00D916A3"/>
    <w:rsid w:val="00D92551"/>
    <w:rsid w:val="00D939B8"/>
    <w:rsid w:val="00D93CFA"/>
    <w:rsid w:val="00D948C4"/>
    <w:rsid w:val="00D95374"/>
    <w:rsid w:val="00D9564E"/>
    <w:rsid w:val="00D97046"/>
    <w:rsid w:val="00D978C7"/>
    <w:rsid w:val="00DA05BA"/>
    <w:rsid w:val="00DA0880"/>
    <w:rsid w:val="00DA0F09"/>
    <w:rsid w:val="00DA1030"/>
    <w:rsid w:val="00DA1C9A"/>
    <w:rsid w:val="00DA1EAD"/>
    <w:rsid w:val="00DA25F7"/>
    <w:rsid w:val="00DA3BC1"/>
    <w:rsid w:val="00DA423C"/>
    <w:rsid w:val="00DA55BD"/>
    <w:rsid w:val="00DA68C5"/>
    <w:rsid w:val="00DA6911"/>
    <w:rsid w:val="00DB25BF"/>
    <w:rsid w:val="00DB3A2C"/>
    <w:rsid w:val="00DB5E23"/>
    <w:rsid w:val="00DB5F43"/>
    <w:rsid w:val="00DB62CF"/>
    <w:rsid w:val="00DB6EE1"/>
    <w:rsid w:val="00DC0545"/>
    <w:rsid w:val="00DC07A8"/>
    <w:rsid w:val="00DC0AD9"/>
    <w:rsid w:val="00DC11B0"/>
    <w:rsid w:val="00DC1887"/>
    <w:rsid w:val="00DC1E64"/>
    <w:rsid w:val="00DC23A5"/>
    <w:rsid w:val="00DC31A3"/>
    <w:rsid w:val="00DC3834"/>
    <w:rsid w:val="00DC3FF3"/>
    <w:rsid w:val="00DC559C"/>
    <w:rsid w:val="00DC6B3F"/>
    <w:rsid w:val="00DD0065"/>
    <w:rsid w:val="00DD03E9"/>
    <w:rsid w:val="00DD12ED"/>
    <w:rsid w:val="00DD262E"/>
    <w:rsid w:val="00DD3811"/>
    <w:rsid w:val="00DD436A"/>
    <w:rsid w:val="00DD4A02"/>
    <w:rsid w:val="00DD5362"/>
    <w:rsid w:val="00DD5DC3"/>
    <w:rsid w:val="00DD5FB9"/>
    <w:rsid w:val="00DE210F"/>
    <w:rsid w:val="00DE21D9"/>
    <w:rsid w:val="00DE27AB"/>
    <w:rsid w:val="00DE494C"/>
    <w:rsid w:val="00DE5391"/>
    <w:rsid w:val="00DE6A7C"/>
    <w:rsid w:val="00DE7C9A"/>
    <w:rsid w:val="00DE7DB4"/>
    <w:rsid w:val="00DF309C"/>
    <w:rsid w:val="00DF45C4"/>
    <w:rsid w:val="00DF6551"/>
    <w:rsid w:val="00DF79A7"/>
    <w:rsid w:val="00DF7D73"/>
    <w:rsid w:val="00DF7F8B"/>
    <w:rsid w:val="00E000DA"/>
    <w:rsid w:val="00E02A9A"/>
    <w:rsid w:val="00E03DFC"/>
    <w:rsid w:val="00E0475D"/>
    <w:rsid w:val="00E0581C"/>
    <w:rsid w:val="00E05BBA"/>
    <w:rsid w:val="00E05F17"/>
    <w:rsid w:val="00E065C0"/>
    <w:rsid w:val="00E069C0"/>
    <w:rsid w:val="00E06F5B"/>
    <w:rsid w:val="00E11DC3"/>
    <w:rsid w:val="00E12A77"/>
    <w:rsid w:val="00E1707E"/>
    <w:rsid w:val="00E17631"/>
    <w:rsid w:val="00E17F9C"/>
    <w:rsid w:val="00E2071C"/>
    <w:rsid w:val="00E20A93"/>
    <w:rsid w:val="00E21894"/>
    <w:rsid w:val="00E2324E"/>
    <w:rsid w:val="00E243A6"/>
    <w:rsid w:val="00E24F81"/>
    <w:rsid w:val="00E25399"/>
    <w:rsid w:val="00E26420"/>
    <w:rsid w:val="00E26802"/>
    <w:rsid w:val="00E26A78"/>
    <w:rsid w:val="00E27419"/>
    <w:rsid w:val="00E3006A"/>
    <w:rsid w:val="00E306E3"/>
    <w:rsid w:val="00E324ED"/>
    <w:rsid w:val="00E32588"/>
    <w:rsid w:val="00E32AB1"/>
    <w:rsid w:val="00E36024"/>
    <w:rsid w:val="00E362C9"/>
    <w:rsid w:val="00E40A5F"/>
    <w:rsid w:val="00E40D27"/>
    <w:rsid w:val="00E41C0A"/>
    <w:rsid w:val="00E43099"/>
    <w:rsid w:val="00E4575B"/>
    <w:rsid w:val="00E5108B"/>
    <w:rsid w:val="00E5291C"/>
    <w:rsid w:val="00E54660"/>
    <w:rsid w:val="00E550E1"/>
    <w:rsid w:val="00E553D6"/>
    <w:rsid w:val="00E55CDC"/>
    <w:rsid w:val="00E56FCA"/>
    <w:rsid w:val="00E60D2A"/>
    <w:rsid w:val="00E6270A"/>
    <w:rsid w:val="00E63AEC"/>
    <w:rsid w:val="00E63F21"/>
    <w:rsid w:val="00E65657"/>
    <w:rsid w:val="00E662CC"/>
    <w:rsid w:val="00E664E7"/>
    <w:rsid w:val="00E6722D"/>
    <w:rsid w:val="00E679E9"/>
    <w:rsid w:val="00E73820"/>
    <w:rsid w:val="00E73B10"/>
    <w:rsid w:val="00E75ADE"/>
    <w:rsid w:val="00E77F86"/>
    <w:rsid w:val="00E81714"/>
    <w:rsid w:val="00E83F2D"/>
    <w:rsid w:val="00E84A3B"/>
    <w:rsid w:val="00E85134"/>
    <w:rsid w:val="00E85950"/>
    <w:rsid w:val="00E85EFE"/>
    <w:rsid w:val="00E9109F"/>
    <w:rsid w:val="00E91615"/>
    <w:rsid w:val="00E926BA"/>
    <w:rsid w:val="00E9439A"/>
    <w:rsid w:val="00E947FC"/>
    <w:rsid w:val="00E95103"/>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42A7"/>
    <w:rsid w:val="00EB4338"/>
    <w:rsid w:val="00EC0075"/>
    <w:rsid w:val="00EC1994"/>
    <w:rsid w:val="00EC2E13"/>
    <w:rsid w:val="00EC3129"/>
    <w:rsid w:val="00EC34EE"/>
    <w:rsid w:val="00EC50D7"/>
    <w:rsid w:val="00EC524F"/>
    <w:rsid w:val="00EC5363"/>
    <w:rsid w:val="00EC5BB1"/>
    <w:rsid w:val="00EC71F3"/>
    <w:rsid w:val="00ED0D53"/>
    <w:rsid w:val="00ED0F09"/>
    <w:rsid w:val="00ED1716"/>
    <w:rsid w:val="00ED179C"/>
    <w:rsid w:val="00ED38E0"/>
    <w:rsid w:val="00ED55BF"/>
    <w:rsid w:val="00ED5E1E"/>
    <w:rsid w:val="00ED6DE7"/>
    <w:rsid w:val="00ED7B93"/>
    <w:rsid w:val="00EE0773"/>
    <w:rsid w:val="00EE33B2"/>
    <w:rsid w:val="00EE3DDE"/>
    <w:rsid w:val="00EE7665"/>
    <w:rsid w:val="00EF223B"/>
    <w:rsid w:val="00EF3C23"/>
    <w:rsid w:val="00EF6263"/>
    <w:rsid w:val="00EF635F"/>
    <w:rsid w:val="00EF7836"/>
    <w:rsid w:val="00EF7B7D"/>
    <w:rsid w:val="00F0044A"/>
    <w:rsid w:val="00F01671"/>
    <w:rsid w:val="00F02272"/>
    <w:rsid w:val="00F02299"/>
    <w:rsid w:val="00F03533"/>
    <w:rsid w:val="00F04DBA"/>
    <w:rsid w:val="00F04F95"/>
    <w:rsid w:val="00F0621D"/>
    <w:rsid w:val="00F069C3"/>
    <w:rsid w:val="00F06B53"/>
    <w:rsid w:val="00F075EB"/>
    <w:rsid w:val="00F07D2D"/>
    <w:rsid w:val="00F113B4"/>
    <w:rsid w:val="00F1267D"/>
    <w:rsid w:val="00F12C4A"/>
    <w:rsid w:val="00F12D84"/>
    <w:rsid w:val="00F13348"/>
    <w:rsid w:val="00F15ECB"/>
    <w:rsid w:val="00F16498"/>
    <w:rsid w:val="00F17470"/>
    <w:rsid w:val="00F17988"/>
    <w:rsid w:val="00F24A4C"/>
    <w:rsid w:val="00F2621D"/>
    <w:rsid w:val="00F27490"/>
    <w:rsid w:val="00F27935"/>
    <w:rsid w:val="00F27937"/>
    <w:rsid w:val="00F30846"/>
    <w:rsid w:val="00F31ABC"/>
    <w:rsid w:val="00F31E9E"/>
    <w:rsid w:val="00F32325"/>
    <w:rsid w:val="00F32D57"/>
    <w:rsid w:val="00F357EC"/>
    <w:rsid w:val="00F35F9D"/>
    <w:rsid w:val="00F368AF"/>
    <w:rsid w:val="00F36C03"/>
    <w:rsid w:val="00F36FE8"/>
    <w:rsid w:val="00F37746"/>
    <w:rsid w:val="00F37D00"/>
    <w:rsid w:val="00F40427"/>
    <w:rsid w:val="00F40724"/>
    <w:rsid w:val="00F42CB1"/>
    <w:rsid w:val="00F42D73"/>
    <w:rsid w:val="00F449FC"/>
    <w:rsid w:val="00F452A7"/>
    <w:rsid w:val="00F460EA"/>
    <w:rsid w:val="00F464EE"/>
    <w:rsid w:val="00F4697B"/>
    <w:rsid w:val="00F51F1C"/>
    <w:rsid w:val="00F528CB"/>
    <w:rsid w:val="00F52BFD"/>
    <w:rsid w:val="00F5311A"/>
    <w:rsid w:val="00F538A2"/>
    <w:rsid w:val="00F53A4E"/>
    <w:rsid w:val="00F540E9"/>
    <w:rsid w:val="00F5499B"/>
    <w:rsid w:val="00F54E62"/>
    <w:rsid w:val="00F562B9"/>
    <w:rsid w:val="00F61A08"/>
    <w:rsid w:val="00F662BF"/>
    <w:rsid w:val="00F720DC"/>
    <w:rsid w:val="00F7218E"/>
    <w:rsid w:val="00F726C2"/>
    <w:rsid w:val="00F74448"/>
    <w:rsid w:val="00F74F4B"/>
    <w:rsid w:val="00F77924"/>
    <w:rsid w:val="00F77AE8"/>
    <w:rsid w:val="00F80433"/>
    <w:rsid w:val="00F82323"/>
    <w:rsid w:val="00F83E14"/>
    <w:rsid w:val="00F85B34"/>
    <w:rsid w:val="00F86002"/>
    <w:rsid w:val="00F86FE0"/>
    <w:rsid w:val="00F90637"/>
    <w:rsid w:val="00F92A76"/>
    <w:rsid w:val="00F938A8"/>
    <w:rsid w:val="00F97953"/>
    <w:rsid w:val="00FA0378"/>
    <w:rsid w:val="00FA0845"/>
    <w:rsid w:val="00FA2494"/>
    <w:rsid w:val="00FA2816"/>
    <w:rsid w:val="00FA2DD1"/>
    <w:rsid w:val="00FA34DF"/>
    <w:rsid w:val="00FA3EA7"/>
    <w:rsid w:val="00FA496B"/>
    <w:rsid w:val="00FA4E23"/>
    <w:rsid w:val="00FA5A76"/>
    <w:rsid w:val="00FA616F"/>
    <w:rsid w:val="00FA6D10"/>
    <w:rsid w:val="00FB031D"/>
    <w:rsid w:val="00FB1D0A"/>
    <w:rsid w:val="00FB230C"/>
    <w:rsid w:val="00FB3573"/>
    <w:rsid w:val="00FB3F30"/>
    <w:rsid w:val="00FB4E7C"/>
    <w:rsid w:val="00FB7776"/>
    <w:rsid w:val="00FB7D89"/>
    <w:rsid w:val="00FC054E"/>
    <w:rsid w:val="00FC2847"/>
    <w:rsid w:val="00FC3DDD"/>
    <w:rsid w:val="00FC4548"/>
    <w:rsid w:val="00FC5FE6"/>
    <w:rsid w:val="00FD077F"/>
    <w:rsid w:val="00FD19A7"/>
    <w:rsid w:val="00FD2B0F"/>
    <w:rsid w:val="00FD3045"/>
    <w:rsid w:val="00FD3BDF"/>
    <w:rsid w:val="00FD513F"/>
    <w:rsid w:val="00FD6AB2"/>
    <w:rsid w:val="00FE1B3A"/>
    <w:rsid w:val="00FE5711"/>
    <w:rsid w:val="00FE5A76"/>
    <w:rsid w:val="00FE61D2"/>
    <w:rsid w:val="00FE6AE1"/>
    <w:rsid w:val="00FE7907"/>
    <w:rsid w:val="00FE7DEF"/>
    <w:rsid w:val="00FF1004"/>
    <w:rsid w:val="00FF1131"/>
    <w:rsid w:val="00FF2B17"/>
    <w:rsid w:val="00FF315A"/>
    <w:rsid w:val="00FF328C"/>
    <w:rsid w:val="00FF5C35"/>
    <w:rsid w:val="00FF62E9"/>
    <w:rsid w:val="00FF7B62"/>
    <w:rsid w:val="0127A2C4"/>
    <w:rsid w:val="013500B8"/>
    <w:rsid w:val="015DB069"/>
    <w:rsid w:val="01BEEE28"/>
    <w:rsid w:val="01C0F502"/>
    <w:rsid w:val="022F01CA"/>
    <w:rsid w:val="023AC6FF"/>
    <w:rsid w:val="023CB2FC"/>
    <w:rsid w:val="02532AF4"/>
    <w:rsid w:val="027CE9D0"/>
    <w:rsid w:val="02990608"/>
    <w:rsid w:val="02B61C79"/>
    <w:rsid w:val="02C7322D"/>
    <w:rsid w:val="02D8EBCE"/>
    <w:rsid w:val="02DB36F2"/>
    <w:rsid w:val="033AF0DE"/>
    <w:rsid w:val="0372409E"/>
    <w:rsid w:val="03AC4DBF"/>
    <w:rsid w:val="03B770BE"/>
    <w:rsid w:val="03D3B1D2"/>
    <w:rsid w:val="03E115F2"/>
    <w:rsid w:val="03E3A8D8"/>
    <w:rsid w:val="03F5960F"/>
    <w:rsid w:val="04110286"/>
    <w:rsid w:val="042B1C4C"/>
    <w:rsid w:val="044989C9"/>
    <w:rsid w:val="046951D9"/>
    <w:rsid w:val="046A0254"/>
    <w:rsid w:val="04A3DC30"/>
    <w:rsid w:val="04B6FAB2"/>
    <w:rsid w:val="04C8CA3F"/>
    <w:rsid w:val="05325BD8"/>
    <w:rsid w:val="05433C61"/>
    <w:rsid w:val="05780707"/>
    <w:rsid w:val="059BA049"/>
    <w:rsid w:val="05A66A50"/>
    <w:rsid w:val="05AEE3EF"/>
    <w:rsid w:val="05B09EF0"/>
    <w:rsid w:val="05C6ECAD"/>
    <w:rsid w:val="05DA6093"/>
    <w:rsid w:val="069680E5"/>
    <w:rsid w:val="06B78D2A"/>
    <w:rsid w:val="06D24A54"/>
    <w:rsid w:val="06ED2B43"/>
    <w:rsid w:val="077C508D"/>
    <w:rsid w:val="07A47507"/>
    <w:rsid w:val="07E9426D"/>
    <w:rsid w:val="086C2721"/>
    <w:rsid w:val="08C15E3E"/>
    <w:rsid w:val="08F0C8E7"/>
    <w:rsid w:val="0920E523"/>
    <w:rsid w:val="097A88DA"/>
    <w:rsid w:val="098EB201"/>
    <w:rsid w:val="09C3CDF0"/>
    <w:rsid w:val="09EDA965"/>
    <w:rsid w:val="0A03CE28"/>
    <w:rsid w:val="0A0E1D33"/>
    <w:rsid w:val="0A133CEA"/>
    <w:rsid w:val="0A224ACF"/>
    <w:rsid w:val="0A3405FA"/>
    <w:rsid w:val="0A525B53"/>
    <w:rsid w:val="0A54965C"/>
    <w:rsid w:val="0A76248B"/>
    <w:rsid w:val="0A9A5DD0"/>
    <w:rsid w:val="0AD018A1"/>
    <w:rsid w:val="0AE0C161"/>
    <w:rsid w:val="0AE979D9"/>
    <w:rsid w:val="0B0EC134"/>
    <w:rsid w:val="0B1CD4A0"/>
    <w:rsid w:val="0B3CB75C"/>
    <w:rsid w:val="0B61E187"/>
    <w:rsid w:val="0B654072"/>
    <w:rsid w:val="0B936F1A"/>
    <w:rsid w:val="0BA4DC24"/>
    <w:rsid w:val="0BC1C567"/>
    <w:rsid w:val="0BFB83CF"/>
    <w:rsid w:val="0C0DDEA5"/>
    <w:rsid w:val="0C30BD78"/>
    <w:rsid w:val="0C4B6DB2"/>
    <w:rsid w:val="0C4FC1B0"/>
    <w:rsid w:val="0C59530C"/>
    <w:rsid w:val="0C951010"/>
    <w:rsid w:val="0C9D077C"/>
    <w:rsid w:val="0C9E43FB"/>
    <w:rsid w:val="0CF0AB81"/>
    <w:rsid w:val="0D53B69B"/>
    <w:rsid w:val="0D85FDFA"/>
    <w:rsid w:val="0DABE89D"/>
    <w:rsid w:val="0DC392A1"/>
    <w:rsid w:val="0E0E9AF9"/>
    <w:rsid w:val="0E3D4B27"/>
    <w:rsid w:val="0E657217"/>
    <w:rsid w:val="0E7D7888"/>
    <w:rsid w:val="0EA31182"/>
    <w:rsid w:val="0EE802D1"/>
    <w:rsid w:val="0EF36226"/>
    <w:rsid w:val="0F2F7344"/>
    <w:rsid w:val="0F418C10"/>
    <w:rsid w:val="0F43E890"/>
    <w:rsid w:val="0F5178F2"/>
    <w:rsid w:val="0F54FE58"/>
    <w:rsid w:val="0F67F990"/>
    <w:rsid w:val="0F78D5C7"/>
    <w:rsid w:val="0F876272"/>
    <w:rsid w:val="0FADDBCF"/>
    <w:rsid w:val="0FB1A05E"/>
    <w:rsid w:val="0FBD451D"/>
    <w:rsid w:val="0FC25CA1"/>
    <w:rsid w:val="0FDB628D"/>
    <w:rsid w:val="10019389"/>
    <w:rsid w:val="10566FBE"/>
    <w:rsid w:val="107AAB41"/>
    <w:rsid w:val="1087E6FD"/>
    <w:rsid w:val="10AD79A7"/>
    <w:rsid w:val="10E18630"/>
    <w:rsid w:val="10FE7AE1"/>
    <w:rsid w:val="1154BA19"/>
    <w:rsid w:val="11655C02"/>
    <w:rsid w:val="11819A4F"/>
    <w:rsid w:val="118CB353"/>
    <w:rsid w:val="11A4F35E"/>
    <w:rsid w:val="11C659F8"/>
    <w:rsid w:val="11DFF65A"/>
    <w:rsid w:val="121E6119"/>
    <w:rsid w:val="123688E0"/>
    <w:rsid w:val="12489710"/>
    <w:rsid w:val="128895FE"/>
    <w:rsid w:val="12D2D5BE"/>
    <w:rsid w:val="12DBE277"/>
    <w:rsid w:val="12FCC662"/>
    <w:rsid w:val="1307F70F"/>
    <w:rsid w:val="13194A50"/>
    <w:rsid w:val="131ED261"/>
    <w:rsid w:val="1335C9FF"/>
    <w:rsid w:val="1349F7D3"/>
    <w:rsid w:val="138C0B21"/>
    <w:rsid w:val="139207E3"/>
    <w:rsid w:val="13B63BB2"/>
    <w:rsid w:val="13C1B20F"/>
    <w:rsid w:val="13EA5AF3"/>
    <w:rsid w:val="13EBAC43"/>
    <w:rsid w:val="13FA0C3D"/>
    <w:rsid w:val="13FF18D9"/>
    <w:rsid w:val="1436984A"/>
    <w:rsid w:val="145734F1"/>
    <w:rsid w:val="145F7B8B"/>
    <w:rsid w:val="1472D8E0"/>
    <w:rsid w:val="148AF1CA"/>
    <w:rsid w:val="15087224"/>
    <w:rsid w:val="151D0F76"/>
    <w:rsid w:val="1525B875"/>
    <w:rsid w:val="15840B17"/>
    <w:rsid w:val="15C65F86"/>
    <w:rsid w:val="15D55A22"/>
    <w:rsid w:val="15D8089A"/>
    <w:rsid w:val="15EFED99"/>
    <w:rsid w:val="15F6CB25"/>
    <w:rsid w:val="162BB008"/>
    <w:rsid w:val="162CFF7B"/>
    <w:rsid w:val="163373F7"/>
    <w:rsid w:val="169E0953"/>
    <w:rsid w:val="16BA1E78"/>
    <w:rsid w:val="16CFD9D2"/>
    <w:rsid w:val="16DD746A"/>
    <w:rsid w:val="16E4BBAF"/>
    <w:rsid w:val="16F1EAA6"/>
    <w:rsid w:val="1729A5D6"/>
    <w:rsid w:val="174BD6F5"/>
    <w:rsid w:val="176B0B40"/>
    <w:rsid w:val="17AADC24"/>
    <w:rsid w:val="17E91B49"/>
    <w:rsid w:val="180E254B"/>
    <w:rsid w:val="18175603"/>
    <w:rsid w:val="183A3E1D"/>
    <w:rsid w:val="184C4B31"/>
    <w:rsid w:val="18863DA6"/>
    <w:rsid w:val="18950D7D"/>
    <w:rsid w:val="1896B270"/>
    <w:rsid w:val="18996433"/>
    <w:rsid w:val="18EAC6A8"/>
    <w:rsid w:val="1924AD44"/>
    <w:rsid w:val="1962F090"/>
    <w:rsid w:val="19897983"/>
    <w:rsid w:val="199F01E9"/>
    <w:rsid w:val="19AC0ABD"/>
    <w:rsid w:val="19DCC80E"/>
    <w:rsid w:val="1A00052F"/>
    <w:rsid w:val="1A056A0F"/>
    <w:rsid w:val="1A47E36D"/>
    <w:rsid w:val="1A5376D1"/>
    <w:rsid w:val="1A5C22FE"/>
    <w:rsid w:val="1A6BE199"/>
    <w:rsid w:val="1A6FFB12"/>
    <w:rsid w:val="1AC175A3"/>
    <w:rsid w:val="1B11B20D"/>
    <w:rsid w:val="1B16A9B6"/>
    <w:rsid w:val="1B485C1F"/>
    <w:rsid w:val="1B77122A"/>
    <w:rsid w:val="1B8963DD"/>
    <w:rsid w:val="1BA07EA8"/>
    <w:rsid w:val="1BC4AB7A"/>
    <w:rsid w:val="1BD90BCA"/>
    <w:rsid w:val="1C09DD41"/>
    <w:rsid w:val="1C3CEED1"/>
    <w:rsid w:val="1C729894"/>
    <w:rsid w:val="1C74BFAB"/>
    <w:rsid w:val="1C95B1E5"/>
    <w:rsid w:val="1CB203C3"/>
    <w:rsid w:val="1CBCAE7B"/>
    <w:rsid w:val="1CE1FED8"/>
    <w:rsid w:val="1CE6C7D4"/>
    <w:rsid w:val="1CF5E7EF"/>
    <w:rsid w:val="1D14C536"/>
    <w:rsid w:val="1D39B297"/>
    <w:rsid w:val="1D45D45B"/>
    <w:rsid w:val="1D56D2CB"/>
    <w:rsid w:val="1DF209E8"/>
    <w:rsid w:val="1E078D50"/>
    <w:rsid w:val="1E243DC3"/>
    <w:rsid w:val="1E3A8978"/>
    <w:rsid w:val="1E4C000D"/>
    <w:rsid w:val="1E73872B"/>
    <w:rsid w:val="1E7A16D0"/>
    <w:rsid w:val="1E912274"/>
    <w:rsid w:val="1E9B8F28"/>
    <w:rsid w:val="1EAB09EC"/>
    <w:rsid w:val="1EB5E5C1"/>
    <w:rsid w:val="1EF1C4FD"/>
    <w:rsid w:val="1EF9218F"/>
    <w:rsid w:val="1F3E2DBD"/>
    <w:rsid w:val="1F6E828B"/>
    <w:rsid w:val="1F713927"/>
    <w:rsid w:val="1F77C5A9"/>
    <w:rsid w:val="1F8A61D5"/>
    <w:rsid w:val="1FA43CE9"/>
    <w:rsid w:val="1FB97F40"/>
    <w:rsid w:val="1FD0CDD9"/>
    <w:rsid w:val="2031C3FD"/>
    <w:rsid w:val="20482354"/>
    <w:rsid w:val="2054BB71"/>
    <w:rsid w:val="20F073E6"/>
    <w:rsid w:val="21012094"/>
    <w:rsid w:val="210766ED"/>
    <w:rsid w:val="211F7367"/>
    <w:rsid w:val="21236EC3"/>
    <w:rsid w:val="21504C75"/>
    <w:rsid w:val="216EE13E"/>
    <w:rsid w:val="217C012B"/>
    <w:rsid w:val="21BB316E"/>
    <w:rsid w:val="21C5DBFD"/>
    <w:rsid w:val="21E453B9"/>
    <w:rsid w:val="21F064A8"/>
    <w:rsid w:val="21FA1E56"/>
    <w:rsid w:val="222914B9"/>
    <w:rsid w:val="2246A8F3"/>
    <w:rsid w:val="22481024"/>
    <w:rsid w:val="22F90878"/>
    <w:rsid w:val="22FA7C6E"/>
    <w:rsid w:val="23442C66"/>
    <w:rsid w:val="2345BD4B"/>
    <w:rsid w:val="23460BCA"/>
    <w:rsid w:val="234A81C0"/>
    <w:rsid w:val="23553FDA"/>
    <w:rsid w:val="236E5A6B"/>
    <w:rsid w:val="23810D5A"/>
    <w:rsid w:val="2383F137"/>
    <w:rsid w:val="238D1E32"/>
    <w:rsid w:val="23A73347"/>
    <w:rsid w:val="23B65F04"/>
    <w:rsid w:val="23DEB429"/>
    <w:rsid w:val="23E53623"/>
    <w:rsid w:val="23EF9D34"/>
    <w:rsid w:val="2412D813"/>
    <w:rsid w:val="245B0A43"/>
    <w:rsid w:val="248C922E"/>
    <w:rsid w:val="249B3CF3"/>
    <w:rsid w:val="24A1E45C"/>
    <w:rsid w:val="24DE3CBD"/>
    <w:rsid w:val="2514D1B6"/>
    <w:rsid w:val="25172E04"/>
    <w:rsid w:val="251CDDBB"/>
    <w:rsid w:val="25563038"/>
    <w:rsid w:val="2557BE54"/>
    <w:rsid w:val="25637024"/>
    <w:rsid w:val="2564B911"/>
    <w:rsid w:val="25C70F5A"/>
    <w:rsid w:val="25CBF719"/>
    <w:rsid w:val="25CFB0F9"/>
    <w:rsid w:val="25DC020D"/>
    <w:rsid w:val="25DF7BA2"/>
    <w:rsid w:val="26004B9F"/>
    <w:rsid w:val="265014DA"/>
    <w:rsid w:val="26623B4A"/>
    <w:rsid w:val="266562CA"/>
    <w:rsid w:val="26DAC427"/>
    <w:rsid w:val="2721E0F1"/>
    <w:rsid w:val="272C292D"/>
    <w:rsid w:val="272E7581"/>
    <w:rsid w:val="273B6570"/>
    <w:rsid w:val="2746F4AD"/>
    <w:rsid w:val="27848D28"/>
    <w:rsid w:val="27BBDB35"/>
    <w:rsid w:val="27D603EE"/>
    <w:rsid w:val="27DBE064"/>
    <w:rsid w:val="27FE19E6"/>
    <w:rsid w:val="283A083B"/>
    <w:rsid w:val="2847F8F3"/>
    <w:rsid w:val="28A6952B"/>
    <w:rsid w:val="28B4921E"/>
    <w:rsid w:val="2910E230"/>
    <w:rsid w:val="29608835"/>
    <w:rsid w:val="296F52C5"/>
    <w:rsid w:val="29722C3F"/>
    <w:rsid w:val="29C49EBC"/>
    <w:rsid w:val="2A1372FD"/>
    <w:rsid w:val="2A1BDE48"/>
    <w:rsid w:val="2A20D75B"/>
    <w:rsid w:val="2A409400"/>
    <w:rsid w:val="2A86DCFA"/>
    <w:rsid w:val="2A88F53F"/>
    <w:rsid w:val="2AE8F133"/>
    <w:rsid w:val="2AF7B9EC"/>
    <w:rsid w:val="2B0419FE"/>
    <w:rsid w:val="2B1BA10B"/>
    <w:rsid w:val="2B23DDE8"/>
    <w:rsid w:val="2B38E1D6"/>
    <w:rsid w:val="2B4C0715"/>
    <w:rsid w:val="2B55B79C"/>
    <w:rsid w:val="2B5B213B"/>
    <w:rsid w:val="2B83FCF0"/>
    <w:rsid w:val="2B8AAEA6"/>
    <w:rsid w:val="2BA179B2"/>
    <w:rsid w:val="2BB48119"/>
    <w:rsid w:val="2BD05865"/>
    <w:rsid w:val="2C368D9F"/>
    <w:rsid w:val="2C3956F6"/>
    <w:rsid w:val="2C60A052"/>
    <w:rsid w:val="2C9F1B17"/>
    <w:rsid w:val="2CA3FA3A"/>
    <w:rsid w:val="2CD8C491"/>
    <w:rsid w:val="2CFCD6A0"/>
    <w:rsid w:val="2D130389"/>
    <w:rsid w:val="2D24EF14"/>
    <w:rsid w:val="2D271C25"/>
    <w:rsid w:val="2D6A2822"/>
    <w:rsid w:val="2D7A4D7D"/>
    <w:rsid w:val="2DA13269"/>
    <w:rsid w:val="2DAB39DB"/>
    <w:rsid w:val="2DC0DA1C"/>
    <w:rsid w:val="2DDFC5E6"/>
    <w:rsid w:val="2E035284"/>
    <w:rsid w:val="2E23244C"/>
    <w:rsid w:val="2E8EFF81"/>
    <w:rsid w:val="2E95A5D4"/>
    <w:rsid w:val="2F2392AE"/>
    <w:rsid w:val="2F2A71E5"/>
    <w:rsid w:val="2F402D95"/>
    <w:rsid w:val="2F715DBE"/>
    <w:rsid w:val="2F75FB26"/>
    <w:rsid w:val="2F9C4196"/>
    <w:rsid w:val="2FE117D0"/>
    <w:rsid w:val="300BF2B1"/>
    <w:rsid w:val="30354913"/>
    <w:rsid w:val="303D6402"/>
    <w:rsid w:val="306C81DC"/>
    <w:rsid w:val="3074D961"/>
    <w:rsid w:val="30B25F00"/>
    <w:rsid w:val="30B86B8A"/>
    <w:rsid w:val="30F346C5"/>
    <w:rsid w:val="30F8A0E6"/>
    <w:rsid w:val="31095272"/>
    <w:rsid w:val="3129825D"/>
    <w:rsid w:val="31332CDB"/>
    <w:rsid w:val="31588C43"/>
    <w:rsid w:val="3174FAE1"/>
    <w:rsid w:val="31924B48"/>
    <w:rsid w:val="31DA2333"/>
    <w:rsid w:val="31DE25AF"/>
    <w:rsid w:val="32045B0E"/>
    <w:rsid w:val="320FD0DF"/>
    <w:rsid w:val="3236F1DB"/>
    <w:rsid w:val="3254AF7D"/>
    <w:rsid w:val="3261CD24"/>
    <w:rsid w:val="3261D9BC"/>
    <w:rsid w:val="327AFC48"/>
    <w:rsid w:val="32E9D7DB"/>
    <w:rsid w:val="3315B692"/>
    <w:rsid w:val="3327A4F3"/>
    <w:rsid w:val="3340DBA4"/>
    <w:rsid w:val="33577FFB"/>
    <w:rsid w:val="33BA8A6C"/>
    <w:rsid w:val="33DDD2B9"/>
    <w:rsid w:val="33E0264F"/>
    <w:rsid w:val="345DA3CB"/>
    <w:rsid w:val="34743D37"/>
    <w:rsid w:val="34B26E1E"/>
    <w:rsid w:val="34B74F34"/>
    <w:rsid w:val="34C507EF"/>
    <w:rsid w:val="35079585"/>
    <w:rsid w:val="350CCBF5"/>
    <w:rsid w:val="35111D3C"/>
    <w:rsid w:val="35183D58"/>
    <w:rsid w:val="352CE9F9"/>
    <w:rsid w:val="35585F68"/>
    <w:rsid w:val="35641E64"/>
    <w:rsid w:val="35813095"/>
    <w:rsid w:val="35A28961"/>
    <w:rsid w:val="35F2B714"/>
    <w:rsid w:val="35F2FF25"/>
    <w:rsid w:val="35FD3013"/>
    <w:rsid w:val="360D3113"/>
    <w:rsid w:val="3618E23A"/>
    <w:rsid w:val="3640ECD0"/>
    <w:rsid w:val="3651DF7B"/>
    <w:rsid w:val="36BBF656"/>
    <w:rsid w:val="36C65CFF"/>
    <w:rsid w:val="36CBAAB8"/>
    <w:rsid w:val="36E0F506"/>
    <w:rsid w:val="370117A4"/>
    <w:rsid w:val="372C55FA"/>
    <w:rsid w:val="373186DD"/>
    <w:rsid w:val="37400E1F"/>
    <w:rsid w:val="375B950D"/>
    <w:rsid w:val="378FAA50"/>
    <w:rsid w:val="37C94E57"/>
    <w:rsid w:val="380D9545"/>
    <w:rsid w:val="3811D07B"/>
    <w:rsid w:val="38250BC5"/>
    <w:rsid w:val="3873A86E"/>
    <w:rsid w:val="3884C9F5"/>
    <w:rsid w:val="3892C727"/>
    <w:rsid w:val="38958E4C"/>
    <w:rsid w:val="38EFCA8D"/>
    <w:rsid w:val="390631EA"/>
    <w:rsid w:val="390AAC1B"/>
    <w:rsid w:val="39162802"/>
    <w:rsid w:val="39172AFB"/>
    <w:rsid w:val="3993FE4F"/>
    <w:rsid w:val="39F8AD61"/>
    <w:rsid w:val="3A4E8408"/>
    <w:rsid w:val="3A632227"/>
    <w:rsid w:val="3A6518ED"/>
    <w:rsid w:val="3ABD8873"/>
    <w:rsid w:val="3B121F07"/>
    <w:rsid w:val="3B2214A8"/>
    <w:rsid w:val="3B26B5CE"/>
    <w:rsid w:val="3B4F9D18"/>
    <w:rsid w:val="3B5A4D1D"/>
    <w:rsid w:val="3B67F5C4"/>
    <w:rsid w:val="3B72C057"/>
    <w:rsid w:val="3B73162E"/>
    <w:rsid w:val="3BDA5027"/>
    <w:rsid w:val="3C4C0299"/>
    <w:rsid w:val="3C542DF6"/>
    <w:rsid w:val="3CCEF3C8"/>
    <w:rsid w:val="3CF1589C"/>
    <w:rsid w:val="3D0D8C9C"/>
    <w:rsid w:val="3D14A370"/>
    <w:rsid w:val="3D15A5F8"/>
    <w:rsid w:val="3D1C9FAD"/>
    <w:rsid w:val="3D22C862"/>
    <w:rsid w:val="3D3225B8"/>
    <w:rsid w:val="3D428630"/>
    <w:rsid w:val="3D498E2E"/>
    <w:rsid w:val="3D73C2EC"/>
    <w:rsid w:val="3D8DB0F6"/>
    <w:rsid w:val="3DBFBE78"/>
    <w:rsid w:val="3DEE33B5"/>
    <w:rsid w:val="3DF7C34D"/>
    <w:rsid w:val="3E24503B"/>
    <w:rsid w:val="3E68820D"/>
    <w:rsid w:val="3E8EFC09"/>
    <w:rsid w:val="3EADE18D"/>
    <w:rsid w:val="3EC37140"/>
    <w:rsid w:val="3ECA3773"/>
    <w:rsid w:val="3ED6F30F"/>
    <w:rsid w:val="3EE47F53"/>
    <w:rsid w:val="3EE859A0"/>
    <w:rsid w:val="3F135630"/>
    <w:rsid w:val="3F5348B6"/>
    <w:rsid w:val="3F53B341"/>
    <w:rsid w:val="3F93C374"/>
    <w:rsid w:val="3FE80093"/>
    <w:rsid w:val="40262357"/>
    <w:rsid w:val="40C9B088"/>
    <w:rsid w:val="40D2CB5E"/>
    <w:rsid w:val="41080F78"/>
    <w:rsid w:val="410E8F68"/>
    <w:rsid w:val="41769990"/>
    <w:rsid w:val="417DEEF4"/>
    <w:rsid w:val="4189F440"/>
    <w:rsid w:val="4198C2D1"/>
    <w:rsid w:val="419AD936"/>
    <w:rsid w:val="41FC8B69"/>
    <w:rsid w:val="4215EEE5"/>
    <w:rsid w:val="4235CB3B"/>
    <w:rsid w:val="423895A5"/>
    <w:rsid w:val="4268A369"/>
    <w:rsid w:val="4295BA8C"/>
    <w:rsid w:val="42B7D4FF"/>
    <w:rsid w:val="42CD6E15"/>
    <w:rsid w:val="42DA990A"/>
    <w:rsid w:val="4346E995"/>
    <w:rsid w:val="43656DB1"/>
    <w:rsid w:val="438FBC7B"/>
    <w:rsid w:val="43B073C9"/>
    <w:rsid w:val="43D9499A"/>
    <w:rsid w:val="43F66D9D"/>
    <w:rsid w:val="44824D0C"/>
    <w:rsid w:val="44A1D91E"/>
    <w:rsid w:val="44B4C135"/>
    <w:rsid w:val="44B6E822"/>
    <w:rsid w:val="44BA77AD"/>
    <w:rsid w:val="44D020C6"/>
    <w:rsid w:val="44DEF168"/>
    <w:rsid w:val="4522FC8D"/>
    <w:rsid w:val="4554EE3B"/>
    <w:rsid w:val="455B743E"/>
    <w:rsid w:val="456828E3"/>
    <w:rsid w:val="4571F4D4"/>
    <w:rsid w:val="457754F7"/>
    <w:rsid w:val="45CB05E7"/>
    <w:rsid w:val="4603E46E"/>
    <w:rsid w:val="46165D3D"/>
    <w:rsid w:val="4639CB43"/>
    <w:rsid w:val="465E9DA5"/>
    <w:rsid w:val="46D73F9C"/>
    <w:rsid w:val="470AAE9F"/>
    <w:rsid w:val="47240CFE"/>
    <w:rsid w:val="4734734D"/>
    <w:rsid w:val="47449816"/>
    <w:rsid w:val="478DDA31"/>
    <w:rsid w:val="479D36C6"/>
    <w:rsid w:val="47A93D15"/>
    <w:rsid w:val="47F71CD9"/>
    <w:rsid w:val="47FD6169"/>
    <w:rsid w:val="4820207D"/>
    <w:rsid w:val="4834658F"/>
    <w:rsid w:val="48C8AAE2"/>
    <w:rsid w:val="48E60580"/>
    <w:rsid w:val="490812EB"/>
    <w:rsid w:val="491F9F75"/>
    <w:rsid w:val="494B68A8"/>
    <w:rsid w:val="495EA5BF"/>
    <w:rsid w:val="497A6006"/>
    <w:rsid w:val="49856BD1"/>
    <w:rsid w:val="49AC15AD"/>
    <w:rsid w:val="49D5998B"/>
    <w:rsid w:val="49E827BC"/>
    <w:rsid w:val="4A25933A"/>
    <w:rsid w:val="4A5B9176"/>
    <w:rsid w:val="4AD48816"/>
    <w:rsid w:val="4AFD53B1"/>
    <w:rsid w:val="4B5DF386"/>
    <w:rsid w:val="4B6453FA"/>
    <w:rsid w:val="4B7D802D"/>
    <w:rsid w:val="4B869CEB"/>
    <w:rsid w:val="4BD5018C"/>
    <w:rsid w:val="4C1A9B12"/>
    <w:rsid w:val="4C2D3E5E"/>
    <w:rsid w:val="4C38BD94"/>
    <w:rsid w:val="4C4C68F9"/>
    <w:rsid w:val="4C4C7D87"/>
    <w:rsid w:val="4C536C7A"/>
    <w:rsid w:val="4CADC6C0"/>
    <w:rsid w:val="4CB0E041"/>
    <w:rsid w:val="4CF04AD3"/>
    <w:rsid w:val="4D075B32"/>
    <w:rsid w:val="4D263BFB"/>
    <w:rsid w:val="4D305EC8"/>
    <w:rsid w:val="4D437834"/>
    <w:rsid w:val="4D8738F5"/>
    <w:rsid w:val="4D9E411D"/>
    <w:rsid w:val="4DB12032"/>
    <w:rsid w:val="4DD06939"/>
    <w:rsid w:val="4DD92828"/>
    <w:rsid w:val="4DF218AB"/>
    <w:rsid w:val="4DFFBE66"/>
    <w:rsid w:val="4E0071FB"/>
    <w:rsid w:val="4E0EC3BE"/>
    <w:rsid w:val="4E1DA125"/>
    <w:rsid w:val="4E7C7082"/>
    <w:rsid w:val="4E994EC3"/>
    <w:rsid w:val="4EB50163"/>
    <w:rsid w:val="4ECE585A"/>
    <w:rsid w:val="4EE09EC9"/>
    <w:rsid w:val="4F0628AF"/>
    <w:rsid w:val="4F0A16ED"/>
    <w:rsid w:val="4F2A5374"/>
    <w:rsid w:val="4F2D901C"/>
    <w:rsid w:val="4F768D7A"/>
    <w:rsid w:val="4F8F4D80"/>
    <w:rsid w:val="4FEB5CDD"/>
    <w:rsid w:val="5002AF49"/>
    <w:rsid w:val="5011E162"/>
    <w:rsid w:val="5018D13B"/>
    <w:rsid w:val="501DFDDF"/>
    <w:rsid w:val="5036B87A"/>
    <w:rsid w:val="5064CFD3"/>
    <w:rsid w:val="506D8DBB"/>
    <w:rsid w:val="50B22361"/>
    <w:rsid w:val="5102571F"/>
    <w:rsid w:val="5105CACF"/>
    <w:rsid w:val="510D1102"/>
    <w:rsid w:val="511B4BC2"/>
    <w:rsid w:val="51602229"/>
    <w:rsid w:val="51C0B975"/>
    <w:rsid w:val="5249C613"/>
    <w:rsid w:val="52591476"/>
    <w:rsid w:val="526905F3"/>
    <w:rsid w:val="5281865C"/>
    <w:rsid w:val="5286C886"/>
    <w:rsid w:val="528B88ED"/>
    <w:rsid w:val="5293378C"/>
    <w:rsid w:val="5298F47E"/>
    <w:rsid w:val="52AF9CFC"/>
    <w:rsid w:val="52D9BE2A"/>
    <w:rsid w:val="532272FF"/>
    <w:rsid w:val="5357BC47"/>
    <w:rsid w:val="535FCD73"/>
    <w:rsid w:val="53617A3C"/>
    <w:rsid w:val="5361922E"/>
    <w:rsid w:val="536B5E01"/>
    <w:rsid w:val="53F31A62"/>
    <w:rsid w:val="545C60FE"/>
    <w:rsid w:val="548E0A33"/>
    <w:rsid w:val="54D4B50E"/>
    <w:rsid w:val="54DA3AC7"/>
    <w:rsid w:val="5537CB8D"/>
    <w:rsid w:val="553AC513"/>
    <w:rsid w:val="5549BE3D"/>
    <w:rsid w:val="555FB254"/>
    <w:rsid w:val="55803235"/>
    <w:rsid w:val="558808A3"/>
    <w:rsid w:val="55A726F9"/>
    <w:rsid w:val="55F8695F"/>
    <w:rsid w:val="5644196F"/>
    <w:rsid w:val="564E13E2"/>
    <w:rsid w:val="565C01D8"/>
    <w:rsid w:val="56B3D30C"/>
    <w:rsid w:val="56BBE8B2"/>
    <w:rsid w:val="56D2F313"/>
    <w:rsid w:val="56D6DB31"/>
    <w:rsid w:val="570CAF06"/>
    <w:rsid w:val="57110491"/>
    <w:rsid w:val="573114A0"/>
    <w:rsid w:val="5751BC1F"/>
    <w:rsid w:val="57644A6F"/>
    <w:rsid w:val="5779C2B1"/>
    <w:rsid w:val="57A37703"/>
    <w:rsid w:val="57C49701"/>
    <w:rsid w:val="57C6D18D"/>
    <w:rsid w:val="57CD70E2"/>
    <w:rsid w:val="57F13E82"/>
    <w:rsid w:val="580BA217"/>
    <w:rsid w:val="587078AF"/>
    <w:rsid w:val="5899ECFE"/>
    <w:rsid w:val="58C6AF86"/>
    <w:rsid w:val="58D8EBEF"/>
    <w:rsid w:val="58F11E57"/>
    <w:rsid w:val="58FCE32C"/>
    <w:rsid w:val="5904BC8E"/>
    <w:rsid w:val="59095CD3"/>
    <w:rsid w:val="591DBDA5"/>
    <w:rsid w:val="596DD653"/>
    <w:rsid w:val="5984AAAD"/>
    <w:rsid w:val="59881244"/>
    <w:rsid w:val="59F6A1F7"/>
    <w:rsid w:val="5A4D68D2"/>
    <w:rsid w:val="5A69066F"/>
    <w:rsid w:val="5A774428"/>
    <w:rsid w:val="5A92EA18"/>
    <w:rsid w:val="5A966D08"/>
    <w:rsid w:val="5A9BE0C5"/>
    <w:rsid w:val="5ABD8E10"/>
    <w:rsid w:val="5B1566B3"/>
    <w:rsid w:val="5B3FE271"/>
    <w:rsid w:val="5B57B88D"/>
    <w:rsid w:val="5B73AAEB"/>
    <w:rsid w:val="5B75B595"/>
    <w:rsid w:val="5B829D0E"/>
    <w:rsid w:val="5B870703"/>
    <w:rsid w:val="5B9D34A9"/>
    <w:rsid w:val="5BA86AD2"/>
    <w:rsid w:val="5BC4879D"/>
    <w:rsid w:val="5C27C5EE"/>
    <w:rsid w:val="5C67F739"/>
    <w:rsid w:val="5C925205"/>
    <w:rsid w:val="5C99012B"/>
    <w:rsid w:val="5CA22C2C"/>
    <w:rsid w:val="5CC69E96"/>
    <w:rsid w:val="5CEDCE31"/>
    <w:rsid w:val="5D078ACB"/>
    <w:rsid w:val="5D1DAE9C"/>
    <w:rsid w:val="5D2CD289"/>
    <w:rsid w:val="5D697CD9"/>
    <w:rsid w:val="5D7F51DD"/>
    <w:rsid w:val="5D874D5B"/>
    <w:rsid w:val="5D9E544C"/>
    <w:rsid w:val="5DB37B9B"/>
    <w:rsid w:val="5DC1FE8B"/>
    <w:rsid w:val="5DD6BDBB"/>
    <w:rsid w:val="5DDEF990"/>
    <w:rsid w:val="5DE82D53"/>
    <w:rsid w:val="5E2A60E4"/>
    <w:rsid w:val="5E309C89"/>
    <w:rsid w:val="5E314FDB"/>
    <w:rsid w:val="5E48DB78"/>
    <w:rsid w:val="5E5D6EE7"/>
    <w:rsid w:val="5E611ED8"/>
    <w:rsid w:val="5E7ED805"/>
    <w:rsid w:val="5E92BBAC"/>
    <w:rsid w:val="5EC58576"/>
    <w:rsid w:val="5EC87453"/>
    <w:rsid w:val="5F39A9A9"/>
    <w:rsid w:val="5F6FAE08"/>
    <w:rsid w:val="5FAF2FE5"/>
    <w:rsid w:val="5FCF8B1E"/>
    <w:rsid w:val="5FF607BC"/>
    <w:rsid w:val="6022E7AE"/>
    <w:rsid w:val="602869C1"/>
    <w:rsid w:val="6039BF49"/>
    <w:rsid w:val="6041C595"/>
    <w:rsid w:val="607A2842"/>
    <w:rsid w:val="6087838F"/>
    <w:rsid w:val="60955061"/>
    <w:rsid w:val="60B8AFD6"/>
    <w:rsid w:val="60D84649"/>
    <w:rsid w:val="617DFE92"/>
    <w:rsid w:val="618F7602"/>
    <w:rsid w:val="61BC90FA"/>
    <w:rsid w:val="61F3AC86"/>
    <w:rsid w:val="6210BE07"/>
    <w:rsid w:val="625DA791"/>
    <w:rsid w:val="62743F2D"/>
    <w:rsid w:val="627987DC"/>
    <w:rsid w:val="62D4A28D"/>
    <w:rsid w:val="62E0A3F8"/>
    <w:rsid w:val="6314A9B4"/>
    <w:rsid w:val="6358615B"/>
    <w:rsid w:val="635B3DB4"/>
    <w:rsid w:val="63940B7F"/>
    <w:rsid w:val="63F14649"/>
    <w:rsid w:val="64297A79"/>
    <w:rsid w:val="64323467"/>
    <w:rsid w:val="644E7774"/>
    <w:rsid w:val="6479B0FE"/>
    <w:rsid w:val="6492ECBC"/>
    <w:rsid w:val="649C45EF"/>
    <w:rsid w:val="64B4B0AC"/>
    <w:rsid w:val="64B70FC0"/>
    <w:rsid w:val="64BCDEB0"/>
    <w:rsid w:val="64BFAC2E"/>
    <w:rsid w:val="64E4478A"/>
    <w:rsid w:val="650776E5"/>
    <w:rsid w:val="65C5E349"/>
    <w:rsid w:val="65F26E63"/>
    <w:rsid w:val="65F3FECA"/>
    <w:rsid w:val="660256BF"/>
    <w:rsid w:val="660A4202"/>
    <w:rsid w:val="66163C22"/>
    <w:rsid w:val="6657B466"/>
    <w:rsid w:val="66777839"/>
    <w:rsid w:val="668A2BFB"/>
    <w:rsid w:val="669C253F"/>
    <w:rsid w:val="66E47183"/>
    <w:rsid w:val="66F605B1"/>
    <w:rsid w:val="671D65FE"/>
    <w:rsid w:val="6730A80C"/>
    <w:rsid w:val="675185FB"/>
    <w:rsid w:val="6793BC9C"/>
    <w:rsid w:val="67CB75D9"/>
    <w:rsid w:val="680529D8"/>
    <w:rsid w:val="6808551E"/>
    <w:rsid w:val="682EF750"/>
    <w:rsid w:val="683B3C4C"/>
    <w:rsid w:val="6860818D"/>
    <w:rsid w:val="686D2BBF"/>
    <w:rsid w:val="68A45C65"/>
    <w:rsid w:val="68AD4CB8"/>
    <w:rsid w:val="68B2AAA3"/>
    <w:rsid w:val="68C6BAA6"/>
    <w:rsid w:val="68EC617E"/>
    <w:rsid w:val="69221867"/>
    <w:rsid w:val="6941D035"/>
    <w:rsid w:val="694CF917"/>
    <w:rsid w:val="69548A34"/>
    <w:rsid w:val="69611276"/>
    <w:rsid w:val="696EB190"/>
    <w:rsid w:val="69C532D7"/>
    <w:rsid w:val="69CCBA1B"/>
    <w:rsid w:val="69DCD9C5"/>
    <w:rsid w:val="69E3CDA4"/>
    <w:rsid w:val="69F82471"/>
    <w:rsid w:val="6A1D6FC8"/>
    <w:rsid w:val="6A4C9449"/>
    <w:rsid w:val="6A65D06B"/>
    <w:rsid w:val="6A7602EA"/>
    <w:rsid w:val="6A7785C6"/>
    <w:rsid w:val="6A945DAE"/>
    <w:rsid w:val="6AD2A591"/>
    <w:rsid w:val="6B19C3F3"/>
    <w:rsid w:val="6B51BDB9"/>
    <w:rsid w:val="6B5B059A"/>
    <w:rsid w:val="6B64603D"/>
    <w:rsid w:val="6B734BA8"/>
    <w:rsid w:val="6BDF026E"/>
    <w:rsid w:val="6C0126B7"/>
    <w:rsid w:val="6C3E017B"/>
    <w:rsid w:val="6C4A6BF0"/>
    <w:rsid w:val="6C518EAE"/>
    <w:rsid w:val="6C55BFAB"/>
    <w:rsid w:val="6C85638F"/>
    <w:rsid w:val="6CBCA13F"/>
    <w:rsid w:val="6CCE69E8"/>
    <w:rsid w:val="6D11108C"/>
    <w:rsid w:val="6D23138D"/>
    <w:rsid w:val="6D3C7364"/>
    <w:rsid w:val="6D4B6C82"/>
    <w:rsid w:val="6D5B1882"/>
    <w:rsid w:val="6D6C642E"/>
    <w:rsid w:val="6D9D7182"/>
    <w:rsid w:val="6D9F4D81"/>
    <w:rsid w:val="6DA88A97"/>
    <w:rsid w:val="6DCCC681"/>
    <w:rsid w:val="6E48F6BF"/>
    <w:rsid w:val="6E5B7BF4"/>
    <w:rsid w:val="6E61B43D"/>
    <w:rsid w:val="6E6BE8B3"/>
    <w:rsid w:val="6E84BA48"/>
    <w:rsid w:val="6EEA6411"/>
    <w:rsid w:val="6F106E0E"/>
    <w:rsid w:val="6F3A98EF"/>
    <w:rsid w:val="6F445AF8"/>
    <w:rsid w:val="6F5C75C5"/>
    <w:rsid w:val="6F5EED72"/>
    <w:rsid w:val="6F62C621"/>
    <w:rsid w:val="70002790"/>
    <w:rsid w:val="7026EC87"/>
    <w:rsid w:val="709FCEEB"/>
    <w:rsid w:val="70C06624"/>
    <w:rsid w:val="70D06155"/>
    <w:rsid w:val="70D115F4"/>
    <w:rsid w:val="70FBAA56"/>
    <w:rsid w:val="711F33F2"/>
    <w:rsid w:val="7144F69F"/>
    <w:rsid w:val="714B0538"/>
    <w:rsid w:val="716928BB"/>
    <w:rsid w:val="716C4926"/>
    <w:rsid w:val="718021C6"/>
    <w:rsid w:val="71982C90"/>
    <w:rsid w:val="71987274"/>
    <w:rsid w:val="71C5375E"/>
    <w:rsid w:val="71D3CF86"/>
    <w:rsid w:val="71F10725"/>
    <w:rsid w:val="71FDBA08"/>
    <w:rsid w:val="72713A9A"/>
    <w:rsid w:val="730E4D13"/>
    <w:rsid w:val="73686AED"/>
    <w:rsid w:val="7395A3E0"/>
    <w:rsid w:val="73E2CDD1"/>
    <w:rsid w:val="7403FA25"/>
    <w:rsid w:val="740D0AFB"/>
    <w:rsid w:val="74218AF0"/>
    <w:rsid w:val="74269E7A"/>
    <w:rsid w:val="742BD56B"/>
    <w:rsid w:val="7469D19D"/>
    <w:rsid w:val="74FB78D5"/>
    <w:rsid w:val="751C64B4"/>
    <w:rsid w:val="75438FA3"/>
    <w:rsid w:val="75439360"/>
    <w:rsid w:val="759B0297"/>
    <w:rsid w:val="76491087"/>
    <w:rsid w:val="765F6412"/>
    <w:rsid w:val="767F2B67"/>
    <w:rsid w:val="7685A877"/>
    <w:rsid w:val="76CF50ED"/>
    <w:rsid w:val="77219F75"/>
    <w:rsid w:val="772B3F4B"/>
    <w:rsid w:val="773C3A5A"/>
    <w:rsid w:val="7752A754"/>
    <w:rsid w:val="77803894"/>
    <w:rsid w:val="77998890"/>
    <w:rsid w:val="77B3DE0F"/>
    <w:rsid w:val="77BFF254"/>
    <w:rsid w:val="77C4828C"/>
    <w:rsid w:val="7841E541"/>
    <w:rsid w:val="788D3B5D"/>
    <w:rsid w:val="7895BA37"/>
    <w:rsid w:val="78AAB845"/>
    <w:rsid w:val="78DA7125"/>
    <w:rsid w:val="78FEB274"/>
    <w:rsid w:val="7912DE2D"/>
    <w:rsid w:val="79243CB3"/>
    <w:rsid w:val="7927E4E9"/>
    <w:rsid w:val="793C4DFD"/>
    <w:rsid w:val="79514D61"/>
    <w:rsid w:val="796014F9"/>
    <w:rsid w:val="79602450"/>
    <w:rsid w:val="799528B5"/>
    <w:rsid w:val="79E6E34D"/>
    <w:rsid w:val="79EF0C7D"/>
    <w:rsid w:val="79F6BC35"/>
    <w:rsid w:val="7A19DEE0"/>
    <w:rsid w:val="7A2C967D"/>
    <w:rsid w:val="7A738235"/>
    <w:rsid w:val="7A7934B8"/>
    <w:rsid w:val="7A8AB94F"/>
    <w:rsid w:val="7ABFA753"/>
    <w:rsid w:val="7ABFCE7B"/>
    <w:rsid w:val="7ACE6FCD"/>
    <w:rsid w:val="7AF51E8A"/>
    <w:rsid w:val="7B0EE823"/>
    <w:rsid w:val="7B124981"/>
    <w:rsid w:val="7B2B0F39"/>
    <w:rsid w:val="7B355581"/>
    <w:rsid w:val="7B589F68"/>
    <w:rsid w:val="7B821966"/>
    <w:rsid w:val="7B9947AC"/>
    <w:rsid w:val="7B998530"/>
    <w:rsid w:val="7BBA9A06"/>
    <w:rsid w:val="7BC3D506"/>
    <w:rsid w:val="7C218A52"/>
    <w:rsid w:val="7C2E38A4"/>
    <w:rsid w:val="7C2F8AD0"/>
    <w:rsid w:val="7C5C5C78"/>
    <w:rsid w:val="7C97F85F"/>
    <w:rsid w:val="7C99F686"/>
    <w:rsid w:val="7CAAA696"/>
    <w:rsid w:val="7CB67E24"/>
    <w:rsid w:val="7D1CF935"/>
    <w:rsid w:val="7D3640B4"/>
    <w:rsid w:val="7D5AE7E1"/>
    <w:rsid w:val="7D614D1B"/>
    <w:rsid w:val="7D69012E"/>
    <w:rsid w:val="7D6A414C"/>
    <w:rsid w:val="7D6B8619"/>
    <w:rsid w:val="7D6C295E"/>
    <w:rsid w:val="7D73D2A2"/>
    <w:rsid w:val="7DC9A9DA"/>
    <w:rsid w:val="7DE52A9C"/>
    <w:rsid w:val="7E277CBF"/>
    <w:rsid w:val="7E6DB6C8"/>
    <w:rsid w:val="7EB59497"/>
    <w:rsid w:val="7EBE761A"/>
    <w:rsid w:val="7EE6EE7C"/>
    <w:rsid w:val="7EF10E54"/>
    <w:rsid w:val="7F1A544E"/>
    <w:rsid w:val="7F54BE9E"/>
    <w:rsid w:val="7F69B2D8"/>
    <w:rsid w:val="7F7D73A8"/>
    <w:rsid w:val="7F8BD262"/>
    <w:rsid w:val="7FAC5891"/>
    <w:rsid w:val="7FB1D5E3"/>
    <w:rsid w:val="7FC43916"/>
    <w:rsid w:val="7FC9238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8A3A1033-CD25-4E9B-820C-BD0A548F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B07"/>
    <w:pPr>
      <w:spacing w:after="0"/>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8"/>
      </w:numPr>
      <w:spacing w:after="30"/>
      <w:ind w:left="360"/>
    </w:pPr>
  </w:style>
  <w:style w:type="paragraph" w:customStyle="1" w:styleId="widPunktlista">
    <w:name w:val="widPunktlista"/>
    <w:basedOn w:val="Normal"/>
    <w:uiPriority w:val="99"/>
    <w:semiHidden/>
    <w:pPr>
      <w:numPr>
        <w:numId w:val="9"/>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rsid w:val="438FBC7B"/>
    <w:pPr>
      <w:tabs>
        <w:tab w:val="center" w:pos="4536"/>
        <w:tab w:val="right" w:pos="9072"/>
      </w:tabs>
      <w:spacing w:line="220" w:lineRule="exact"/>
    </w:pPr>
    <w:rPr>
      <w:smallCaps/>
      <w:noProof/>
      <w:sz w:val="16"/>
      <w:szCs w:val="16"/>
      <w:lang w:eastAsia="en-US"/>
    </w:rPr>
  </w:style>
  <w:style w:type="character" w:customStyle="1" w:styleId="FooterChar">
    <w:name w:val="Footer Char"/>
    <w:basedOn w:val="DefaultParagraphFont"/>
    <w:link w:val="Footer"/>
    <w:uiPriority w:val="99"/>
    <w:semiHidden/>
    <w:rPr>
      <w:smallCaps/>
      <w:noProof/>
      <w:sz w:val="16"/>
      <w:szCs w:val="16"/>
      <w:lang w:val="en-US" w:eastAsia="en-US"/>
    </w:rPr>
  </w:style>
  <w:style w:type="paragraph" w:styleId="Header">
    <w:name w:val="header"/>
    <w:basedOn w:val="Normal"/>
    <w:link w:val="HeaderChar"/>
    <w:uiPriority w:val="99"/>
    <w:rsid w:val="438FBC7B"/>
    <w:pPr>
      <w:tabs>
        <w:tab w:val="center" w:pos="4536"/>
        <w:tab w:val="right" w:pos="9072"/>
      </w:tabs>
    </w:pPr>
    <w:rPr>
      <w:smallCaps/>
      <w:sz w:val="20"/>
      <w:szCs w:val="20"/>
      <w:lang w:eastAsia="en-US"/>
    </w:rPr>
  </w:style>
  <w:style w:type="character" w:customStyle="1" w:styleId="HeaderChar">
    <w:name w:val="Header Char"/>
    <w:basedOn w:val="DefaultParagraphFont"/>
    <w:link w:val="Header"/>
    <w:uiPriority w:val="99"/>
    <w:rPr>
      <w:smallCaps/>
      <w:sz w:val="20"/>
      <w:szCs w:val="20"/>
      <w:lang w:val="en-US" w:eastAsia="en-US"/>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sid w:val="438FBC7B"/>
    <w:rPr>
      <w:rFonts w:ascii="Arial" w:hAnsi="Arial"/>
      <w:noProof/>
      <w:sz w:val="12"/>
      <w:szCs w:val="12"/>
    </w:rPr>
  </w:style>
  <w:style w:type="paragraph" w:customStyle="1" w:styleId="TabellLitenText">
    <w:name w:val="TabellLitenText"/>
    <w:basedOn w:val="Normal"/>
    <w:uiPriority w:val="99"/>
    <w:semiHidden/>
    <w:rsid w:val="438FBC7B"/>
    <w:rPr>
      <w:smallCaps/>
      <w:noProof/>
      <w:sz w:val="16"/>
      <w:szCs w:val="16"/>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0"/>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1"/>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1"/>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1"/>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2"/>
      </w:numPr>
    </w:pPr>
  </w:style>
  <w:style w:type="paragraph" w:customStyle="1" w:styleId="Normalindrag">
    <w:name w:val="Normal indrag"/>
    <w:basedOn w:val="Normal"/>
    <w:link w:val="NormalindragChar"/>
    <w:uiPriority w:val="1"/>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438FBC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z w:val="52"/>
      <w:szCs w:val="52"/>
      <w:lang w:val="en-US" w:eastAsia="en-GB"/>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uiPriority w:val="39"/>
    <w:unhideWhenUsed/>
    <w:rsid w:val="20482354"/>
    <w:pPr>
      <w:spacing w:before="360" w:after="360"/>
    </w:pPr>
    <w:rPr>
      <w:rFonts w:cstheme="minorBidi"/>
      <w:b/>
      <w:bCs/>
      <w:smallCaps/>
      <w:noProof/>
      <w:sz w:val="22"/>
      <w:szCs w:val="22"/>
      <w:u w:val="single"/>
    </w:rPr>
  </w:style>
  <w:style w:type="paragraph" w:styleId="TOC2">
    <w:name w:val="toc 2"/>
    <w:basedOn w:val="Normal"/>
    <w:next w:val="Normal"/>
    <w:uiPriority w:val="39"/>
    <w:unhideWhenUsed/>
    <w:rsid w:val="20482354"/>
    <w:rPr>
      <w:rFonts w:cstheme="minorBid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438FBC7B"/>
    <w:pPr>
      <w:spacing w:beforeAutospacing="1"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uiPriority w:val="39"/>
    <w:unhideWhenUsed/>
    <w:rsid w:val="438FBC7B"/>
    <w:rPr>
      <w:rFonts w:asciiTheme="minorHAnsi" w:hAnsiTheme="minorHAnsi" w:cstheme="minorBidi"/>
      <w:smallCaps/>
      <w:sz w:val="22"/>
      <w:szCs w:val="22"/>
    </w:rPr>
  </w:style>
  <w:style w:type="paragraph" w:styleId="TOC4">
    <w:name w:val="toc 4"/>
    <w:basedOn w:val="Normal"/>
    <w:next w:val="Normal"/>
    <w:uiPriority w:val="39"/>
    <w:unhideWhenUsed/>
    <w:rsid w:val="438FBC7B"/>
    <w:rPr>
      <w:rFonts w:asciiTheme="minorHAnsi" w:hAnsiTheme="minorHAnsi" w:cstheme="minorBidi"/>
      <w:sz w:val="22"/>
      <w:szCs w:val="22"/>
    </w:rPr>
  </w:style>
  <w:style w:type="paragraph" w:styleId="TOC5">
    <w:name w:val="toc 5"/>
    <w:basedOn w:val="Normal"/>
    <w:next w:val="Normal"/>
    <w:uiPriority w:val="39"/>
    <w:unhideWhenUsed/>
    <w:rsid w:val="438FBC7B"/>
    <w:rPr>
      <w:rFonts w:asciiTheme="minorHAnsi" w:hAnsiTheme="minorHAnsi" w:cstheme="minorBidi"/>
      <w:sz w:val="22"/>
      <w:szCs w:val="22"/>
    </w:rPr>
  </w:style>
  <w:style w:type="paragraph" w:styleId="TOC6">
    <w:name w:val="toc 6"/>
    <w:basedOn w:val="Normal"/>
    <w:next w:val="Normal"/>
    <w:uiPriority w:val="39"/>
    <w:unhideWhenUsed/>
    <w:rsid w:val="438FBC7B"/>
    <w:rPr>
      <w:rFonts w:asciiTheme="minorHAnsi" w:hAnsiTheme="minorHAnsi" w:cstheme="minorBidi"/>
      <w:sz w:val="22"/>
      <w:szCs w:val="22"/>
    </w:rPr>
  </w:style>
  <w:style w:type="paragraph" w:styleId="TOC7">
    <w:name w:val="toc 7"/>
    <w:basedOn w:val="Normal"/>
    <w:next w:val="Normal"/>
    <w:uiPriority w:val="39"/>
    <w:unhideWhenUsed/>
    <w:rsid w:val="438FBC7B"/>
    <w:rPr>
      <w:rFonts w:asciiTheme="minorHAnsi" w:hAnsiTheme="minorHAnsi" w:cstheme="minorBidi"/>
      <w:sz w:val="22"/>
      <w:szCs w:val="22"/>
    </w:rPr>
  </w:style>
  <w:style w:type="paragraph" w:styleId="TOC8">
    <w:name w:val="toc 8"/>
    <w:basedOn w:val="Normal"/>
    <w:next w:val="Normal"/>
    <w:uiPriority w:val="39"/>
    <w:unhideWhenUsed/>
    <w:rsid w:val="438FBC7B"/>
    <w:rPr>
      <w:rFonts w:asciiTheme="minorHAnsi" w:hAnsiTheme="minorHAnsi" w:cstheme="minorBidi"/>
      <w:sz w:val="22"/>
      <w:szCs w:val="22"/>
    </w:rPr>
  </w:style>
  <w:style w:type="paragraph" w:styleId="TOC9">
    <w:name w:val="toc 9"/>
    <w:basedOn w:val="Normal"/>
    <w:next w:val="Normal"/>
    <w:uiPriority w:val="39"/>
    <w:unhideWhenUsed/>
    <w:rsid w:val="438FBC7B"/>
    <w:rPr>
      <w:rFonts w:asciiTheme="minorHAnsi" w:hAnsiTheme="minorHAnsi" w:cstheme="minorBidi"/>
      <w:sz w:val="22"/>
      <w:szCs w:val="22"/>
    </w:rPr>
  </w:style>
  <w:style w:type="paragraph" w:customStyle="1" w:styleId="paragraph">
    <w:name w:val="paragraph"/>
    <w:basedOn w:val="Normal"/>
    <w:rsid w:val="438FBC7B"/>
    <w:pPr>
      <w:spacing w:beforeAutospacing="1"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 w:type="paragraph" w:styleId="NoSpacing">
    <w:name w:val="No Spacing"/>
    <w:uiPriority w:val="1"/>
    <w:qFormat/>
    <w:rsid w:val="002402AF"/>
    <w:pPr>
      <w:spacing w:after="0"/>
    </w:pPr>
  </w:style>
  <w:style w:type="paragraph" w:styleId="FootnoteText">
    <w:name w:val="footnote text"/>
    <w:basedOn w:val="Normal"/>
    <w:uiPriority w:val="99"/>
    <w:semiHidden/>
    <w:unhideWhenUsed/>
    <w:rsid w:val="1EAB09EC"/>
    <w:pPr>
      <w:spacing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sasa.solujic@sei.org"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B5FC671-B04A-4666-956C-638EE81FACC3}">
    <t:Anchor>
      <t:Comment id="22595176"/>
    </t:Anchor>
    <t:History>
      <t:Event id="{6F1D695D-9D62-4A44-8AE4-17759D38A7C7}" time="2024-10-01T11:40:44.507Z">
        <t:Attribution userId="S::bora.hajdini@sei.org::935ea96f-af3b-4907-b6d6-95b52c0166d4" userProvider="AD" userName="Bora Hajdini"/>
        <t:Anchor>
          <t:Comment id="22595176"/>
        </t:Anchor>
        <t:Create/>
      </t:Event>
      <t:Event id="{AC95CE42-63E1-4623-B725-2BDEEE4B0B9D}" time="2024-10-01T11:40:44.507Z">
        <t:Attribution userId="S::bora.hajdini@sei.org::935ea96f-af3b-4907-b6d6-95b52c0166d4" userProvider="AD" userName="Bora Hajdini"/>
        <t:Anchor>
          <t:Comment id="22595176"/>
        </t:Anchor>
        <t:Assign userId="S::sasa.solujic@sei.org::5a247c4b-5178-4d6e-9fb5-a195634ab56c" userProvider="AD" userName="Saša Solujić"/>
      </t:Event>
      <t:Event id="{6412BDEC-FE9E-42DE-8FDC-5636F941191D}" time="2024-10-01T11:40:44.507Z">
        <t:Attribution userId="S::bora.hajdini@sei.org::935ea96f-af3b-4907-b6d6-95b52c0166d4" userProvider="AD" userName="Bora Hajdini"/>
        <t:Anchor>
          <t:Comment id="22595176"/>
        </t:Anchor>
        <t:SetTitle title="@Saša Solujić this was put in the ToR. Is it ok to have it, here and also in the ToR?"/>
      </t:Event>
      <t:Event id="{ED79E41A-D9E4-4C9D-A08F-1CB7C5B16AB2}" time="2024-12-04T11:01:38.529Z">
        <t:Attribution userId="S::sasa.solujic@sei.org::5a247c4b-5178-4d6e-9fb5-a195634ab56c" userProvider="AD" userName="Saša Solujić"/>
        <t:Progress percentComplete="100"/>
      </t:Event>
    </t:History>
  </t:Task>
  <t:Task id="{9C50DC84-4957-4410-9FC3-ED999E722B88}">
    <t:Anchor>
      <t:Comment id="119899698"/>
    </t:Anchor>
    <t:History>
      <t:Event id="{71C9D318-B76E-4E59-8D75-D1E044785009}" time="2024-12-09T08:59:07.898Z">
        <t:Attribution userId="S::sasa.solujic@sei.org::5a247c4b-5178-4d6e-9fb5-a195634ab56c" userProvider="AD" userName="Saša Solujić"/>
        <t:Anchor>
          <t:Comment id="1494911288"/>
        </t:Anchor>
        <t:Create/>
      </t:Event>
      <t:Event id="{49AB66FC-60F2-4B47-B4D0-5B5DB56CCC0F}" time="2024-12-09T08:59:07.898Z">
        <t:Attribution userId="S::sasa.solujic@sei.org::5a247c4b-5178-4d6e-9fb5-a195634ab56c" userProvider="AD" userName="Saša Solujić"/>
        <t:Anchor>
          <t:Comment id="1494911288"/>
        </t:Anchor>
        <t:Assign userId="S::bora.hajdini@sei.org::935ea96f-af3b-4907-b6d6-95b52c0166d4" userProvider="AD" userName="Bora Hajdini"/>
      </t:Event>
      <t:Event id="{DBC392D5-7E0C-4252-B556-1E8A701DC10B}" time="2024-12-09T08:59:07.898Z">
        <t:Attribution userId="S::sasa.solujic@sei.org::5a247c4b-5178-4d6e-9fb5-a195634ab56c" userProvider="AD" userName="Saša Solujić"/>
        <t:Anchor>
          <t:Comment id="1494911288"/>
        </t:Anchor>
        <t:SetTitle title="@Bora Hajdini I am not sure if I will keep this text in the final version. I suggest we keep the tender document separately, it does not really fir well into the description of experience-methodology."/>
      </t:Event>
    </t:History>
  </t:Task>
  <t:Task id="{F1BB7CB1-354B-4983-82D9-B4BBF4BA9426}">
    <t:Anchor>
      <t:Comment id="756323257"/>
    </t:Anchor>
    <t:History>
      <t:Event id="{E2CFED76-1B87-44C8-9433-8C68619871FC}" time="2024-12-05T08:44:19.425Z">
        <t:Attribution userId="S::sasa.solujic@sei.org::5a247c4b-5178-4d6e-9fb5-a195634ab56c" userProvider="AD" userName="Saša Solujić"/>
        <t:Anchor>
          <t:Comment id="756323257"/>
        </t:Anchor>
        <t:Create/>
      </t:Event>
      <t:Event id="{354159A1-B196-472B-8722-CCB71AB51F5E}" time="2024-12-05T08:44:19.425Z">
        <t:Attribution userId="S::sasa.solujic@sei.org::5a247c4b-5178-4d6e-9fb5-a195634ab56c" userProvider="AD" userName="Saša Solujić"/>
        <t:Anchor>
          <t:Comment id="756323257"/>
        </t:Anchor>
        <t:Assign userId="S::bora.hajdini@sei.org::935ea96f-af3b-4907-b6d6-95b52c0166d4" userProvider="AD" userName="Bora Hajdini"/>
      </t:Event>
      <t:Event id="{EA54B06D-A289-4B0F-ABBE-3B1CE38E28B2}" time="2024-12-05T08:44:19.425Z">
        <t:Attribution userId="S::sasa.solujic@sei.org::5a247c4b-5178-4d6e-9fb5-a195634ab56c" userProvider="AD" userName="Saša Solujić"/>
        <t:Anchor>
          <t:Comment id="756323257"/>
        </t:Anchor>
        <t:SetTitle title="@Bora Hajdini  Let us harmonize the wording throughout the tenders - supplier instead of tenderer or offeror. The yellow boxes are ..grey boxes? Should they be yellow, I forgot? The tender must contain confirmation that all shall requirements for the …"/>
      </t:Event>
      <t:Event id="{140C8F61-8EA8-43D0-8CF1-2B40AFF0123B}" time="2024-12-06T10:05:00.884Z">
        <t:Attribution userId="S::sasa.solujic@sei.org::5a247c4b-5178-4d6e-9fb5-a195634ab56c" userProvider="AD" userName="Saša Solujić"/>
        <t:Progress percentComplete="100"/>
      </t:Event>
    </t:History>
  </t:Task>
  <t:Task id="{EB4911BF-FD26-4CC1-A296-581F9A2F884F}">
    <t:Anchor>
      <t:Comment id="226874996"/>
    </t:Anchor>
    <t:History>
      <t:Event id="{4B9D04FA-355E-4BE6-954F-CF221E0E1A80}" time="2024-12-04T09:54:30.626Z">
        <t:Attribution userId="S::sasa.solujic@sei.org::5a247c4b-5178-4d6e-9fb5-a195634ab56c" userProvider="AD" userName="Saša Solujić"/>
        <t:Anchor>
          <t:Comment id="226874996"/>
        </t:Anchor>
        <t:Create/>
      </t:Event>
      <t:Event id="{55375C1E-5939-4BF0-BC1D-9CE80F713B98}" time="2024-12-04T09:54:30.626Z">
        <t:Attribution userId="S::sasa.solujic@sei.org::5a247c4b-5178-4d6e-9fb5-a195634ab56c" userProvider="AD" userName="Saša Solujić"/>
        <t:Anchor>
          <t:Comment id="226874996"/>
        </t:Anchor>
        <t:Assign userId="S::bora.hajdini@sei.org::935ea96f-af3b-4907-b6d6-95b52c0166d4" userProvider="AD" userName="Bora Hajdini"/>
      </t:Event>
      <t:Event id="{CF1F571B-1EAC-448E-A92A-71C8D8AF6F30}" time="2024-12-04T09:54:30.626Z">
        <t:Attribution userId="S::sasa.solujic@sei.org::5a247c4b-5178-4d6e-9fb5-a195634ab56c" userProvider="AD" userName="Saša Solujić"/>
        <t:Anchor>
          <t:Comment id="226874996"/>
        </t:Anchor>
        <t:SetTitle title="@Bora Hajdini should we annex OPs?"/>
      </t:Event>
    </t:History>
  </t:Task>
  <t:Task id="{7F8CA4B9-C8CA-4F09-9D0C-8701247A5A92}">
    <t:Anchor>
      <t:Comment id="1613385977"/>
    </t:Anchor>
    <t:History>
      <t:Event id="{C05B1AF4-EC4E-41A8-BE6B-030E8CADB510}" time="2024-10-03T09:10:40.926Z">
        <t:Attribution userId="S::bora.hajdini@sei.org::935ea96f-af3b-4907-b6d6-95b52c0166d4" userProvider="AD" userName="Bora Hajdini"/>
        <t:Anchor>
          <t:Comment id="1613385977"/>
        </t:Anchor>
        <t:Create/>
      </t:Event>
      <t:Event id="{2BC39926-5786-4221-88FE-166135076521}" time="2024-10-03T09:10:40.926Z">
        <t:Attribution userId="S::bora.hajdini@sei.org::935ea96f-af3b-4907-b6d6-95b52c0166d4" userProvider="AD" userName="Bora Hajdini"/>
        <t:Anchor>
          <t:Comment id="1613385977"/>
        </t:Anchor>
        <t:Assign userId="S::sasa.solujic@sei.org::5a247c4b-5178-4d6e-9fb5-a195634ab56c" userProvider="AD" userName="Saša Solujić"/>
      </t:Event>
      <t:Event id="{022B2529-7842-4552-B2D4-5881D54C0436}" time="2024-10-03T09:10:40.926Z">
        <t:Attribution userId="S::bora.hajdini@sei.org::935ea96f-af3b-4907-b6d6-95b52c0166d4" userProvider="AD" userName="Bora Hajdini"/>
        <t:Anchor>
          <t:Comment id="1613385977"/>
        </t:Anchor>
        <t:SetTitle title="@Saša, the total price Melina confirmed is 60,000 BAM without VAT, plus VAT of 17%. Does it mean that here we should put 60.000 BAM, and then the question of VAT comes up over and over again as previously?"/>
      </t:Event>
    </t:History>
  </t:Task>
  <t:Task id="{4E0EF322-AA78-493C-AD87-7297E4C60138}">
    <t:Anchor>
      <t:Comment id="2082326365"/>
    </t:Anchor>
    <t:History>
      <t:Event id="{AA60123E-8F75-4CCD-8A9C-C8B2EE1CA179}" time="2024-12-06T16:54:19.008Z">
        <t:Attribution userId="S::bora.hajdini@sei.org::935ea96f-af3b-4907-b6d6-95b52c0166d4" userProvider="AD" userName="Bora Hajdini"/>
        <t:Anchor>
          <t:Comment id="2082326365"/>
        </t:Anchor>
        <t:Create/>
      </t:Event>
      <t:Event id="{BF3744A3-933E-4E1D-A193-71C190D81576}" time="2024-12-06T16:54:19.008Z">
        <t:Attribution userId="S::bora.hajdini@sei.org::935ea96f-af3b-4907-b6d6-95b52c0166d4" userProvider="AD" userName="Bora Hajdini"/>
        <t:Anchor>
          <t:Comment id="2082326365"/>
        </t:Anchor>
        <t:Assign userId="S::sasa.solujic@sei.org::5a247c4b-5178-4d6e-9fb5-a195634ab56c" userProvider="AD" userName="Saša Solujić"/>
      </t:Event>
      <t:Event id="{E9D3C952-84AA-4179-B344-96A516DDACBA}" time="2024-12-06T16:54:19.008Z">
        <t:Attribution userId="S::bora.hajdini@sei.org::935ea96f-af3b-4907-b6d6-95b52c0166d4" userProvider="AD" userName="Bora Hajdini"/>
        <t:Anchor>
          <t:Comment id="2082326365"/>
        </t:Anchor>
        <t:SetTitle title="@Saša, checking at the points here, shouldn’t it be that 1 point should be given for 2 references, as that is the basis to be qualified for the call - SHALL criteria. And then we go ahead with 3 points and eventually with 4 ore more. Like this it is a…"/>
      </t:Event>
      <t:Event id="{9FB1D85A-42BE-421B-961A-C3B7CEA8E76F}" time="2024-12-09T08:02:12.395Z">
        <t:Attribution userId="S::sasa.solujic@sei.org::5a247c4b-5178-4d6e-9fb5-a195634ab56c" userProvider="AD" userName="Saša Solujić"/>
        <t:Anchor>
          <t:Comment id="98478245"/>
        </t:Anchor>
        <t:UnassignAll/>
      </t:Event>
      <t:Event id="{3BC11164-28FF-4277-87EB-9E818073D0FB}" time="2024-12-09T08:02:12.395Z">
        <t:Attribution userId="S::sasa.solujic@sei.org::5a247c4b-5178-4d6e-9fb5-a195634ab56c" userProvider="AD" userName="Saša Solujić"/>
        <t:Anchor>
          <t:Comment id="98478245"/>
        </t:Anchor>
        <t:Assign userId="S::bora.hajdini@sei.org::935ea96f-af3b-4907-b6d6-95b52c0166d4" userProvider="AD" userName="Bora Hajdini"/>
      </t:Event>
      <t:Event id="{86058253-BE1A-42A3-A111-9C0238E41A45}" time="2024-12-09T08:39:56.9Z">
        <t:Attribution userId="S::bora.hajdini@sei.org::935ea96f-af3b-4907-b6d6-95b52c0166d4" userProvider="AD" userName="Bora Hajdini"/>
        <t:Anchor>
          <t:Comment id="661828833"/>
        </t:Anchor>
        <t:UnassignAll/>
      </t:Event>
      <t:Event id="{2B5E8DBA-AE0E-4BFF-8043-20987C9E4283}" time="2024-12-09T08:39:56.9Z">
        <t:Attribution userId="S::bora.hajdini@sei.org::935ea96f-af3b-4907-b6d6-95b52c0166d4" userProvider="AD" userName="Bora Hajdini"/>
        <t:Anchor>
          <t:Comment id="661828833"/>
        </t:Anchor>
        <t:Assign userId="S::sasa.solujic@sei.org::5a247c4b-5178-4d6e-9fb5-a195634ab56c" userProvider="AD" userName="Saša Solujić"/>
      </t:Event>
    </t:History>
  </t:Task>
</t:Task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C7772-7E74-4089-8924-3E444968CB19}">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83977472-1740-465A-8C7E-ED8085DEDA7A}"/>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13</Pages>
  <Words>3327</Words>
  <Characters>18966</Characters>
  <Application>Microsoft Office Word</Application>
  <DocSecurity>0</DocSecurity>
  <Lines>158</Lines>
  <Paragraphs>44</Paragraphs>
  <ScaleCrop>false</ScaleCrop>
  <Company>Naturvårdsverket</Company>
  <LinksUpToDate>false</LinksUpToDate>
  <CharactersWithSpaces>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652</cp:revision>
  <cp:lastPrinted>2016-04-29T07:15:00Z</cp:lastPrinted>
  <dcterms:created xsi:type="dcterms:W3CDTF">2024-09-17T23:49:00Z</dcterms:created>
  <dcterms:modified xsi:type="dcterms:W3CDTF">2025-09-01T10:47:00Z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10a03384f92a989c7bb7ea2f213bf5ca0dda784b73794ced36deb900bd9a163d</vt:lpwstr>
  </property>
</Properties>
</file>